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7" w:type="dxa"/>
        <w:jc w:val="center"/>
        <w:tblInd w:w="286" w:type="dxa"/>
        <w:tblBorders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7844"/>
      </w:tblGrid>
      <w:tr w:rsidR="001C62C5" w:rsidRPr="007A0B0A" w:rsidTr="00A9019F">
        <w:trPr>
          <w:trHeight w:val="851"/>
          <w:jc w:val="center"/>
        </w:trPr>
        <w:tc>
          <w:tcPr>
            <w:tcW w:w="6663" w:type="dxa"/>
          </w:tcPr>
          <w:p w:rsidR="001C62C5" w:rsidRPr="001C62C5" w:rsidRDefault="001C62C5" w:rsidP="007F67EB">
            <w:pPr>
              <w:pStyle w:val="Heading5"/>
              <w:keepLines/>
              <w:spacing w:after="60"/>
              <w:jc w:val="center"/>
              <w:rPr>
                <w:b/>
                <w:bCs/>
                <w:lang w:val="it-IT"/>
              </w:rPr>
            </w:pPr>
            <w:r w:rsidRPr="001C62C5">
              <w:rPr>
                <w:b/>
                <w:bCs/>
                <w:lang w:val="it-IT"/>
              </w:rPr>
              <w:t>BỘ GIÁO DỤC VÀ ĐÀO TẠO</w:t>
            </w:r>
          </w:p>
          <w:p w:rsidR="001C62C5" w:rsidRPr="00A9019F" w:rsidRDefault="00A9019F" w:rsidP="00A9019F">
            <w:pPr>
              <w:spacing w:after="60"/>
              <w:jc w:val="center"/>
              <w:rPr>
                <w:b/>
                <w:sz w:val="26"/>
                <w:szCs w:val="26"/>
                <w:lang w:val="it-IT"/>
              </w:rPr>
            </w:pPr>
            <w:r w:rsidRPr="001C62C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7FA5CF" wp14:editId="5008C732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211455</wp:posOffset>
                      </wp:positionV>
                      <wp:extent cx="2011680" cy="0"/>
                      <wp:effectExtent l="0" t="0" r="2667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9pt,16.65pt" to="239.3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" strokecolor="black [3213]"/>
                  </w:pict>
                </mc:Fallback>
              </mc:AlternateContent>
            </w:r>
            <w:r w:rsidR="001C62C5" w:rsidRPr="001C62C5">
              <w:rPr>
                <w:b/>
                <w:sz w:val="26"/>
                <w:szCs w:val="26"/>
                <w:lang w:val="it-IT"/>
              </w:rPr>
              <w:t>TRƯỜNG ĐH GIAO THÔNG VẬN TẢI</w:t>
            </w:r>
          </w:p>
        </w:tc>
        <w:tc>
          <w:tcPr>
            <w:tcW w:w="7844" w:type="dxa"/>
          </w:tcPr>
          <w:p w:rsidR="001C62C5" w:rsidRPr="001C62C5" w:rsidRDefault="001C62C5" w:rsidP="007F67EB">
            <w:pPr>
              <w:spacing w:after="60"/>
              <w:jc w:val="center"/>
              <w:rPr>
                <w:b/>
                <w:bCs/>
                <w:sz w:val="26"/>
                <w:szCs w:val="26"/>
                <w:lang w:val="it-IT"/>
              </w:rPr>
            </w:pPr>
            <w:r w:rsidRPr="001C62C5">
              <w:rPr>
                <w:b/>
                <w:bCs/>
                <w:sz w:val="26"/>
                <w:szCs w:val="26"/>
                <w:lang w:val="it-IT"/>
              </w:rPr>
              <w:t>CỘNG HOÀ XÃ HỘI CHỦ NGHĨA VIỆT NAM</w:t>
            </w:r>
          </w:p>
          <w:p w:rsidR="001C62C5" w:rsidRPr="001C62C5" w:rsidRDefault="001C62C5" w:rsidP="001C62C5">
            <w:pPr>
              <w:spacing w:after="60"/>
              <w:jc w:val="center"/>
              <w:rPr>
                <w:b/>
                <w:bCs/>
                <w:sz w:val="26"/>
                <w:szCs w:val="26"/>
                <w:lang w:val="it-IT"/>
              </w:rPr>
            </w:pPr>
            <w:r w:rsidRPr="001C62C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814F5C" wp14:editId="6FCE228F">
                      <wp:simplePos x="0" y="0"/>
                      <wp:positionH relativeFrom="column">
                        <wp:posOffset>1537639</wp:posOffset>
                      </wp:positionH>
                      <wp:positionV relativeFrom="paragraph">
                        <wp:posOffset>212725</wp:posOffset>
                      </wp:positionV>
                      <wp:extent cx="1800000" cy="0"/>
                      <wp:effectExtent l="0" t="0" r="1016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05pt,16.75pt" to="262.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" strokecolor="black [3213]"/>
                  </w:pict>
                </mc:Fallback>
              </mc:AlternateContent>
            </w:r>
            <w:r w:rsidRPr="001C62C5">
              <w:rPr>
                <w:b/>
                <w:bCs/>
                <w:sz w:val="26"/>
                <w:szCs w:val="26"/>
                <w:lang w:val="it-IT"/>
              </w:rPr>
              <w:t>Độc lập - Tự do - Hạnh phúc</w:t>
            </w:r>
            <w:r w:rsidRPr="001C62C5">
              <w:rPr>
                <w:sz w:val="26"/>
                <w:szCs w:val="26"/>
                <w:lang w:val="it-IT" w:eastAsia="vi-VN"/>
              </w:rPr>
              <w:t xml:space="preserve">                 </w:t>
            </w:r>
          </w:p>
        </w:tc>
      </w:tr>
    </w:tbl>
    <w:p w:rsidR="001C62C5" w:rsidRPr="00C7111A" w:rsidRDefault="001C62C5" w:rsidP="00755027">
      <w:pPr>
        <w:widowControl w:val="0"/>
        <w:spacing w:after="20"/>
        <w:jc w:val="center"/>
        <w:rPr>
          <w:rFonts w:eastAsia="Times New Roman"/>
          <w:b/>
          <w:sz w:val="8"/>
          <w:szCs w:val="8"/>
        </w:rPr>
      </w:pPr>
    </w:p>
    <w:p w:rsidR="00EE3E7E" w:rsidRPr="00E440CD" w:rsidRDefault="00755027" w:rsidP="00C7111A">
      <w:pPr>
        <w:widowControl w:val="0"/>
        <w:jc w:val="center"/>
        <w:rPr>
          <w:rFonts w:eastAsia="Times New Roman"/>
          <w:b/>
          <w:sz w:val="32"/>
          <w:szCs w:val="32"/>
        </w:rPr>
      </w:pPr>
      <w:r w:rsidRPr="00E440CD">
        <w:rPr>
          <w:rFonts w:eastAsia="Times New Roman"/>
          <w:b/>
          <w:sz w:val="32"/>
          <w:szCs w:val="32"/>
        </w:rPr>
        <w:t>QUY ĐỊNH ĐỐI VỚI CÁN BỘ COI THI</w:t>
      </w:r>
      <w:r w:rsidR="0071093A">
        <w:rPr>
          <w:rFonts w:eastAsia="Times New Roman"/>
          <w:b/>
          <w:sz w:val="32"/>
          <w:szCs w:val="32"/>
        </w:rPr>
        <w:t xml:space="preserve"> K</w:t>
      </w:r>
      <w:r w:rsidR="0071093A" w:rsidRPr="0071093A">
        <w:rPr>
          <w:rFonts w:eastAsia="Times New Roman"/>
          <w:b/>
          <w:sz w:val="32"/>
          <w:szCs w:val="32"/>
        </w:rPr>
        <w:t>ẾT</w:t>
      </w:r>
      <w:r w:rsidR="0071093A">
        <w:rPr>
          <w:rFonts w:eastAsia="Times New Roman"/>
          <w:b/>
          <w:sz w:val="32"/>
          <w:szCs w:val="32"/>
        </w:rPr>
        <w:t xml:space="preserve"> TH</w:t>
      </w:r>
      <w:r w:rsidR="0071093A" w:rsidRPr="0071093A">
        <w:rPr>
          <w:rFonts w:eastAsia="Times New Roman"/>
          <w:b/>
          <w:sz w:val="32"/>
          <w:szCs w:val="32"/>
        </w:rPr>
        <w:t>ÚC</w:t>
      </w:r>
      <w:r w:rsidR="0071093A">
        <w:rPr>
          <w:rFonts w:eastAsia="Times New Roman"/>
          <w:b/>
          <w:sz w:val="32"/>
          <w:szCs w:val="32"/>
        </w:rPr>
        <w:t xml:space="preserve"> H</w:t>
      </w:r>
      <w:r w:rsidR="0071093A" w:rsidRPr="0071093A">
        <w:rPr>
          <w:rFonts w:eastAsia="Times New Roman"/>
          <w:b/>
          <w:sz w:val="32"/>
          <w:szCs w:val="32"/>
        </w:rPr>
        <w:t>Ọ</w:t>
      </w:r>
      <w:r w:rsidR="0071093A">
        <w:rPr>
          <w:rFonts w:eastAsia="Times New Roman"/>
          <w:b/>
          <w:sz w:val="32"/>
          <w:szCs w:val="32"/>
        </w:rPr>
        <w:t>C PH</w:t>
      </w:r>
      <w:r w:rsidR="0071093A" w:rsidRPr="0071093A">
        <w:rPr>
          <w:rFonts w:eastAsia="Times New Roman"/>
          <w:b/>
          <w:sz w:val="32"/>
          <w:szCs w:val="32"/>
        </w:rPr>
        <w:t>ẦN</w:t>
      </w:r>
    </w:p>
    <w:p w:rsidR="00E440CD" w:rsidRPr="00C7111A" w:rsidRDefault="00E440CD" w:rsidP="00755027">
      <w:pPr>
        <w:widowControl w:val="0"/>
        <w:spacing w:after="20"/>
        <w:rPr>
          <w:rFonts w:eastAsia="Times New Roman"/>
          <w:sz w:val="8"/>
          <w:szCs w:val="8"/>
        </w:rPr>
      </w:pPr>
    </w:p>
    <w:p w:rsidR="00755027" w:rsidRPr="00003028" w:rsidRDefault="006E4AE1" w:rsidP="00A9019F">
      <w:pPr>
        <w:widowControl w:val="0"/>
        <w:spacing w:before="20" w:after="20"/>
        <w:rPr>
          <w:rFonts w:eastAsia="Times New Roman"/>
          <w:b/>
          <w:sz w:val="24"/>
          <w:szCs w:val="24"/>
        </w:rPr>
      </w:pPr>
      <w:r w:rsidRPr="00003028">
        <w:rPr>
          <w:rFonts w:eastAsia="Times New Roman"/>
          <w:b/>
          <w:sz w:val="24"/>
          <w:szCs w:val="24"/>
        </w:rPr>
        <w:t>I.</w:t>
      </w:r>
      <w:r w:rsidR="00E440CD" w:rsidRPr="00003028">
        <w:rPr>
          <w:rFonts w:eastAsia="Times New Roman"/>
          <w:b/>
          <w:sz w:val="24"/>
          <w:szCs w:val="24"/>
        </w:rPr>
        <w:t xml:space="preserve"> </w:t>
      </w:r>
      <w:r w:rsidR="00755027" w:rsidRPr="00003028">
        <w:rPr>
          <w:rFonts w:eastAsia="Times New Roman"/>
          <w:b/>
          <w:sz w:val="24"/>
          <w:szCs w:val="24"/>
        </w:rPr>
        <w:t>Cán bộ coi thi có trách nhiệm thực hiện các công việc sau:</w:t>
      </w:r>
    </w:p>
    <w:p w:rsidR="00E440CD" w:rsidRPr="00A9019F" w:rsidRDefault="00E440CD" w:rsidP="00A9019F">
      <w:pPr>
        <w:widowControl w:val="0"/>
        <w:spacing w:before="20" w:after="20"/>
        <w:rPr>
          <w:rFonts w:eastAsia="Times New Roman"/>
          <w:sz w:val="8"/>
          <w:szCs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7"/>
        <w:gridCol w:w="8476"/>
        <w:gridCol w:w="1842"/>
        <w:gridCol w:w="993"/>
        <w:gridCol w:w="1007"/>
        <w:gridCol w:w="977"/>
        <w:gridCol w:w="930"/>
      </w:tblGrid>
      <w:tr w:rsidR="00755027" w:rsidRPr="00A9019F" w:rsidTr="00E440CD">
        <w:trPr>
          <w:jc w:val="center"/>
        </w:trPr>
        <w:tc>
          <w:tcPr>
            <w:tcW w:w="0" w:type="auto"/>
            <w:vAlign w:val="center"/>
          </w:tcPr>
          <w:p w:rsidR="00755027" w:rsidRPr="00A9019F" w:rsidRDefault="00755027" w:rsidP="00A9019F">
            <w:pPr>
              <w:widowControl w:val="0"/>
              <w:spacing w:before="20" w:after="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9019F">
              <w:rPr>
                <w:rFonts w:eastAsia="Times New Roman"/>
                <w:b/>
                <w:sz w:val="24"/>
                <w:szCs w:val="24"/>
              </w:rPr>
              <w:t>TT</w:t>
            </w:r>
          </w:p>
        </w:tc>
        <w:tc>
          <w:tcPr>
            <w:tcW w:w="10318" w:type="dxa"/>
            <w:gridSpan w:val="2"/>
            <w:vAlign w:val="center"/>
          </w:tcPr>
          <w:p w:rsidR="00755027" w:rsidRPr="00A9019F" w:rsidRDefault="00755027" w:rsidP="00A9019F">
            <w:pPr>
              <w:widowControl w:val="0"/>
              <w:spacing w:before="20" w:after="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9019F">
              <w:rPr>
                <w:rFonts w:eastAsia="Times New Roman"/>
                <w:b/>
                <w:sz w:val="24"/>
                <w:szCs w:val="24"/>
              </w:rPr>
              <w:t>Công việc</w:t>
            </w:r>
          </w:p>
        </w:tc>
        <w:tc>
          <w:tcPr>
            <w:tcW w:w="993" w:type="dxa"/>
            <w:vAlign w:val="center"/>
          </w:tcPr>
          <w:p w:rsidR="00755027" w:rsidRPr="00A9019F" w:rsidRDefault="00755027" w:rsidP="00A9019F">
            <w:pPr>
              <w:widowControl w:val="0"/>
              <w:spacing w:before="20" w:after="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9019F">
              <w:rPr>
                <w:rFonts w:eastAsia="Times New Roman"/>
                <w:b/>
                <w:sz w:val="24"/>
                <w:szCs w:val="24"/>
              </w:rPr>
              <w:t>Ca 1</w:t>
            </w:r>
          </w:p>
        </w:tc>
        <w:tc>
          <w:tcPr>
            <w:tcW w:w="1007" w:type="dxa"/>
            <w:vAlign w:val="center"/>
          </w:tcPr>
          <w:p w:rsidR="00755027" w:rsidRPr="00A9019F" w:rsidRDefault="00755027" w:rsidP="00A9019F">
            <w:pPr>
              <w:widowControl w:val="0"/>
              <w:spacing w:before="20" w:after="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9019F">
              <w:rPr>
                <w:rFonts w:eastAsia="Times New Roman"/>
                <w:b/>
                <w:sz w:val="24"/>
                <w:szCs w:val="24"/>
              </w:rPr>
              <w:t>Ca 2</w:t>
            </w:r>
          </w:p>
        </w:tc>
        <w:tc>
          <w:tcPr>
            <w:tcW w:w="977" w:type="dxa"/>
            <w:vAlign w:val="center"/>
          </w:tcPr>
          <w:p w:rsidR="00755027" w:rsidRPr="00A9019F" w:rsidRDefault="00755027" w:rsidP="00A9019F">
            <w:pPr>
              <w:widowControl w:val="0"/>
              <w:spacing w:before="20" w:after="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9019F">
              <w:rPr>
                <w:rFonts w:eastAsia="Times New Roman"/>
                <w:b/>
                <w:sz w:val="24"/>
                <w:szCs w:val="24"/>
              </w:rPr>
              <w:t>Ca 3</w:t>
            </w:r>
          </w:p>
        </w:tc>
        <w:tc>
          <w:tcPr>
            <w:tcW w:w="930" w:type="dxa"/>
            <w:vAlign w:val="center"/>
          </w:tcPr>
          <w:p w:rsidR="00755027" w:rsidRPr="00A9019F" w:rsidRDefault="00755027" w:rsidP="00A9019F">
            <w:pPr>
              <w:widowControl w:val="0"/>
              <w:spacing w:before="20" w:after="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9019F">
              <w:rPr>
                <w:rFonts w:eastAsia="Times New Roman"/>
                <w:b/>
                <w:sz w:val="24"/>
                <w:szCs w:val="24"/>
              </w:rPr>
              <w:t>Ca 4</w:t>
            </w:r>
          </w:p>
        </w:tc>
      </w:tr>
      <w:tr w:rsidR="00755027" w:rsidRPr="00A9019F" w:rsidTr="00E440CD">
        <w:trPr>
          <w:jc w:val="center"/>
        </w:trPr>
        <w:tc>
          <w:tcPr>
            <w:tcW w:w="0" w:type="auto"/>
            <w:vAlign w:val="center"/>
          </w:tcPr>
          <w:p w:rsidR="00755027" w:rsidRPr="00A9019F" w:rsidRDefault="001B3F6E" w:rsidP="00A9019F">
            <w:pPr>
              <w:widowControl w:val="0"/>
              <w:spacing w:before="20" w:after="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9019F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10318" w:type="dxa"/>
            <w:gridSpan w:val="2"/>
            <w:vAlign w:val="center"/>
          </w:tcPr>
          <w:p w:rsidR="00755027" w:rsidRPr="00A9019F" w:rsidRDefault="00755027" w:rsidP="00A9019F">
            <w:pPr>
              <w:widowControl w:val="0"/>
              <w:spacing w:before="20" w:after="20"/>
              <w:rPr>
                <w:rFonts w:eastAsia="Times New Roman"/>
                <w:sz w:val="24"/>
                <w:szCs w:val="24"/>
              </w:rPr>
            </w:pPr>
            <w:r w:rsidRPr="00A9019F">
              <w:rPr>
                <w:rFonts w:eastAsia="Times New Roman"/>
                <w:sz w:val="24"/>
                <w:szCs w:val="24"/>
              </w:rPr>
              <w:t>CBCT nhận đề và các ấn phẩm tại Phòng KT&amp;ĐBCLĐT</w:t>
            </w:r>
          </w:p>
        </w:tc>
        <w:tc>
          <w:tcPr>
            <w:tcW w:w="993" w:type="dxa"/>
            <w:vAlign w:val="center"/>
          </w:tcPr>
          <w:p w:rsidR="00755027" w:rsidRPr="00A9019F" w:rsidRDefault="00E440CD" w:rsidP="00A9019F">
            <w:pPr>
              <w:widowControl w:val="0"/>
              <w:spacing w:before="20" w:after="20"/>
              <w:jc w:val="center"/>
              <w:rPr>
                <w:rFonts w:eastAsia="Times New Roman"/>
                <w:sz w:val="24"/>
                <w:szCs w:val="24"/>
              </w:rPr>
            </w:pPr>
            <w:r w:rsidRPr="00A9019F">
              <w:rPr>
                <w:rFonts w:eastAsia="Times New Roman"/>
                <w:sz w:val="24"/>
                <w:szCs w:val="24"/>
              </w:rPr>
              <w:t>6h30</w:t>
            </w:r>
          </w:p>
        </w:tc>
        <w:tc>
          <w:tcPr>
            <w:tcW w:w="1007" w:type="dxa"/>
            <w:vAlign w:val="center"/>
          </w:tcPr>
          <w:p w:rsidR="00755027" w:rsidRPr="00A9019F" w:rsidRDefault="00E440CD" w:rsidP="00FE31A2">
            <w:pPr>
              <w:widowControl w:val="0"/>
              <w:spacing w:before="20" w:after="20"/>
              <w:jc w:val="center"/>
              <w:rPr>
                <w:rFonts w:eastAsia="Times New Roman"/>
                <w:sz w:val="24"/>
                <w:szCs w:val="24"/>
              </w:rPr>
            </w:pPr>
            <w:r w:rsidRPr="00A9019F">
              <w:rPr>
                <w:rFonts w:eastAsia="Times New Roman"/>
                <w:sz w:val="24"/>
                <w:szCs w:val="24"/>
              </w:rPr>
              <w:t>9h</w:t>
            </w:r>
            <w:r w:rsidR="00FE31A2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977" w:type="dxa"/>
            <w:vAlign w:val="center"/>
          </w:tcPr>
          <w:p w:rsidR="00755027" w:rsidRPr="00A9019F" w:rsidRDefault="00E440CD" w:rsidP="00A9019F">
            <w:pPr>
              <w:widowControl w:val="0"/>
              <w:spacing w:before="20" w:after="20"/>
              <w:jc w:val="center"/>
              <w:rPr>
                <w:rFonts w:eastAsia="Times New Roman"/>
                <w:sz w:val="24"/>
                <w:szCs w:val="24"/>
              </w:rPr>
            </w:pPr>
            <w:r w:rsidRPr="00A9019F">
              <w:rPr>
                <w:rFonts w:eastAsia="Times New Roman"/>
                <w:sz w:val="24"/>
                <w:szCs w:val="24"/>
              </w:rPr>
              <w:t>12h30</w:t>
            </w:r>
          </w:p>
        </w:tc>
        <w:tc>
          <w:tcPr>
            <w:tcW w:w="930" w:type="dxa"/>
            <w:vAlign w:val="center"/>
          </w:tcPr>
          <w:p w:rsidR="00755027" w:rsidRPr="00A9019F" w:rsidRDefault="00E440CD" w:rsidP="00FE31A2">
            <w:pPr>
              <w:widowControl w:val="0"/>
              <w:spacing w:before="20" w:after="20"/>
              <w:jc w:val="center"/>
              <w:rPr>
                <w:rFonts w:eastAsia="Times New Roman"/>
                <w:sz w:val="24"/>
                <w:szCs w:val="24"/>
              </w:rPr>
            </w:pPr>
            <w:r w:rsidRPr="00A9019F">
              <w:rPr>
                <w:rFonts w:eastAsia="Times New Roman"/>
                <w:sz w:val="24"/>
                <w:szCs w:val="24"/>
              </w:rPr>
              <w:t>15h</w:t>
            </w:r>
            <w:r w:rsidR="00FE31A2"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755027" w:rsidRPr="00A9019F" w:rsidTr="00E440CD">
        <w:trPr>
          <w:jc w:val="center"/>
        </w:trPr>
        <w:tc>
          <w:tcPr>
            <w:tcW w:w="0" w:type="auto"/>
            <w:vAlign w:val="center"/>
          </w:tcPr>
          <w:p w:rsidR="00755027" w:rsidRPr="00A9019F" w:rsidRDefault="001B3F6E" w:rsidP="00A9019F">
            <w:pPr>
              <w:widowControl w:val="0"/>
              <w:spacing w:before="20" w:after="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9019F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0318" w:type="dxa"/>
            <w:gridSpan w:val="2"/>
            <w:vAlign w:val="center"/>
          </w:tcPr>
          <w:p w:rsidR="00A56582" w:rsidRPr="00A9019F" w:rsidRDefault="00755027" w:rsidP="00A9019F">
            <w:pPr>
              <w:widowControl w:val="0"/>
              <w:spacing w:before="20" w:after="20"/>
              <w:rPr>
                <w:rFonts w:eastAsia="Times New Roman"/>
                <w:sz w:val="24"/>
                <w:szCs w:val="24"/>
              </w:rPr>
            </w:pPr>
            <w:r w:rsidRPr="00A9019F">
              <w:rPr>
                <w:rFonts w:eastAsia="Times New Roman"/>
                <w:sz w:val="24"/>
                <w:szCs w:val="24"/>
              </w:rPr>
              <w:t>CBCT gọi thí sinh vào phòng thi</w:t>
            </w:r>
            <w:r w:rsidR="00A56582" w:rsidRPr="00A9019F">
              <w:rPr>
                <w:rFonts w:eastAsia="Times New Roman"/>
                <w:sz w:val="24"/>
                <w:szCs w:val="24"/>
              </w:rPr>
              <w:t>:</w:t>
            </w:r>
          </w:p>
          <w:p w:rsidR="00A56582" w:rsidRPr="00A9019F" w:rsidRDefault="00A56582" w:rsidP="00A9019F">
            <w:pPr>
              <w:widowControl w:val="0"/>
              <w:spacing w:before="20" w:after="20"/>
              <w:rPr>
                <w:rFonts w:eastAsia="Times New Roman"/>
                <w:sz w:val="24"/>
                <w:szCs w:val="24"/>
              </w:rPr>
            </w:pPr>
            <w:r w:rsidRPr="00A9019F">
              <w:rPr>
                <w:rFonts w:eastAsia="Times New Roman"/>
                <w:sz w:val="24"/>
                <w:szCs w:val="24"/>
              </w:rPr>
              <w:t>- CBCT kiểm tra thẻ sinh viên (CMT, CCCD)</w:t>
            </w:r>
          </w:p>
          <w:p w:rsidR="00A56582" w:rsidRPr="00A9019F" w:rsidRDefault="00A56582" w:rsidP="00A9019F">
            <w:pPr>
              <w:widowControl w:val="0"/>
              <w:spacing w:before="20" w:after="20"/>
              <w:rPr>
                <w:rFonts w:eastAsia="Times New Roman"/>
                <w:sz w:val="24"/>
                <w:szCs w:val="24"/>
              </w:rPr>
            </w:pPr>
            <w:r w:rsidRPr="00A9019F">
              <w:rPr>
                <w:rFonts w:eastAsia="Times New Roman"/>
                <w:sz w:val="24"/>
                <w:szCs w:val="24"/>
              </w:rPr>
              <w:t>- Xếp chỗ ngồi</w:t>
            </w:r>
            <w:r w:rsidR="0071093A">
              <w:rPr>
                <w:rFonts w:eastAsia="Times New Roman"/>
                <w:sz w:val="24"/>
                <w:szCs w:val="24"/>
              </w:rPr>
              <w:t xml:space="preserve"> sinh vi</w:t>
            </w:r>
            <w:r w:rsidR="0071093A" w:rsidRPr="0071093A">
              <w:rPr>
                <w:rFonts w:eastAsia="Times New Roman"/>
                <w:sz w:val="24"/>
                <w:szCs w:val="24"/>
              </w:rPr>
              <w:t>ên</w:t>
            </w:r>
            <w:r w:rsidRPr="00A9019F">
              <w:rPr>
                <w:rFonts w:eastAsia="Times New Roman"/>
                <w:sz w:val="24"/>
                <w:szCs w:val="24"/>
              </w:rPr>
              <w:t xml:space="preserve"> theo thứ tự trong danh sách thi</w:t>
            </w:r>
          </w:p>
          <w:p w:rsidR="00755027" w:rsidRPr="00A9019F" w:rsidRDefault="00A56582" w:rsidP="00A9019F">
            <w:pPr>
              <w:widowControl w:val="0"/>
              <w:spacing w:before="20" w:after="20"/>
              <w:rPr>
                <w:rFonts w:eastAsia="Times New Roman"/>
                <w:sz w:val="24"/>
                <w:szCs w:val="24"/>
              </w:rPr>
            </w:pPr>
            <w:r w:rsidRPr="00A9019F">
              <w:rPr>
                <w:rFonts w:eastAsia="Times New Roman"/>
                <w:sz w:val="24"/>
                <w:szCs w:val="24"/>
              </w:rPr>
              <w:t>- Nhắc thí sinh về kỷ luật phòng thi</w:t>
            </w:r>
          </w:p>
          <w:p w:rsidR="00A56582" w:rsidRPr="00A9019F" w:rsidRDefault="00A56582" w:rsidP="00A9019F">
            <w:pPr>
              <w:widowControl w:val="0"/>
              <w:spacing w:before="20" w:after="20"/>
              <w:rPr>
                <w:rFonts w:eastAsia="Times New Roman"/>
                <w:sz w:val="24"/>
                <w:szCs w:val="24"/>
              </w:rPr>
            </w:pPr>
            <w:r w:rsidRPr="00A9019F">
              <w:rPr>
                <w:rFonts w:eastAsia="Times New Roman"/>
                <w:sz w:val="24"/>
                <w:szCs w:val="24"/>
              </w:rPr>
              <w:t xml:space="preserve">- </w:t>
            </w:r>
            <w:r w:rsidR="001C62C5" w:rsidRPr="00A9019F">
              <w:rPr>
                <w:rFonts w:eastAsia="Times New Roman"/>
                <w:sz w:val="24"/>
                <w:szCs w:val="24"/>
              </w:rPr>
              <w:t>Ký và p</w:t>
            </w:r>
            <w:r w:rsidRPr="00A9019F">
              <w:rPr>
                <w:rFonts w:eastAsia="Times New Roman"/>
                <w:sz w:val="24"/>
                <w:szCs w:val="24"/>
              </w:rPr>
              <w:t>hát giấy thi, giấy nháp, nhắc thí sinh ghi đầy đủ thông tin vào giấy thi</w:t>
            </w:r>
          </w:p>
        </w:tc>
        <w:tc>
          <w:tcPr>
            <w:tcW w:w="993" w:type="dxa"/>
            <w:vAlign w:val="center"/>
          </w:tcPr>
          <w:p w:rsidR="00755027" w:rsidRPr="00A9019F" w:rsidRDefault="001C62C5" w:rsidP="00A9019F">
            <w:pPr>
              <w:widowControl w:val="0"/>
              <w:spacing w:before="20" w:after="20"/>
              <w:jc w:val="center"/>
              <w:rPr>
                <w:rFonts w:eastAsia="Times New Roman"/>
                <w:sz w:val="24"/>
                <w:szCs w:val="24"/>
              </w:rPr>
            </w:pPr>
            <w:r w:rsidRPr="00A9019F">
              <w:rPr>
                <w:rFonts w:eastAsia="Times New Roman"/>
                <w:sz w:val="24"/>
                <w:szCs w:val="24"/>
              </w:rPr>
              <w:t>6h45</w:t>
            </w:r>
          </w:p>
        </w:tc>
        <w:tc>
          <w:tcPr>
            <w:tcW w:w="1007" w:type="dxa"/>
            <w:vAlign w:val="center"/>
          </w:tcPr>
          <w:p w:rsidR="00755027" w:rsidRPr="00A9019F" w:rsidRDefault="001C62C5" w:rsidP="00FE31A2">
            <w:pPr>
              <w:widowControl w:val="0"/>
              <w:spacing w:before="20" w:after="20"/>
              <w:jc w:val="center"/>
              <w:rPr>
                <w:rFonts w:eastAsia="Times New Roman"/>
                <w:sz w:val="24"/>
                <w:szCs w:val="24"/>
              </w:rPr>
            </w:pPr>
            <w:r w:rsidRPr="00A9019F">
              <w:rPr>
                <w:rFonts w:eastAsia="Times New Roman"/>
                <w:sz w:val="24"/>
                <w:szCs w:val="24"/>
              </w:rPr>
              <w:t>9h</w:t>
            </w:r>
            <w:r w:rsidR="00FE31A2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977" w:type="dxa"/>
            <w:vAlign w:val="center"/>
          </w:tcPr>
          <w:p w:rsidR="00755027" w:rsidRPr="00A9019F" w:rsidRDefault="001C62C5" w:rsidP="00A9019F">
            <w:pPr>
              <w:widowControl w:val="0"/>
              <w:spacing w:before="20" w:after="20"/>
              <w:jc w:val="center"/>
              <w:rPr>
                <w:rFonts w:eastAsia="Times New Roman"/>
                <w:sz w:val="24"/>
                <w:szCs w:val="24"/>
              </w:rPr>
            </w:pPr>
            <w:r w:rsidRPr="00A9019F">
              <w:rPr>
                <w:rFonts w:eastAsia="Times New Roman"/>
                <w:sz w:val="24"/>
                <w:szCs w:val="24"/>
              </w:rPr>
              <w:t>12h45</w:t>
            </w:r>
          </w:p>
        </w:tc>
        <w:tc>
          <w:tcPr>
            <w:tcW w:w="930" w:type="dxa"/>
            <w:vAlign w:val="center"/>
          </w:tcPr>
          <w:p w:rsidR="00755027" w:rsidRPr="00A9019F" w:rsidRDefault="001C62C5" w:rsidP="00FE31A2">
            <w:pPr>
              <w:widowControl w:val="0"/>
              <w:spacing w:before="20" w:after="20"/>
              <w:jc w:val="center"/>
              <w:rPr>
                <w:rFonts w:eastAsia="Times New Roman"/>
                <w:sz w:val="24"/>
                <w:szCs w:val="24"/>
              </w:rPr>
            </w:pPr>
            <w:r w:rsidRPr="00A9019F">
              <w:rPr>
                <w:rFonts w:eastAsia="Times New Roman"/>
                <w:sz w:val="24"/>
                <w:szCs w:val="24"/>
              </w:rPr>
              <w:t>15h</w:t>
            </w:r>
            <w:r w:rsidR="00FE31A2">
              <w:rPr>
                <w:rFonts w:eastAsia="Times New Roman"/>
                <w:sz w:val="24"/>
                <w:szCs w:val="24"/>
              </w:rPr>
              <w:t>30</w:t>
            </w:r>
          </w:p>
        </w:tc>
      </w:tr>
      <w:tr w:rsidR="00755027" w:rsidRPr="00A9019F" w:rsidTr="00E440CD">
        <w:trPr>
          <w:jc w:val="center"/>
        </w:trPr>
        <w:tc>
          <w:tcPr>
            <w:tcW w:w="0" w:type="auto"/>
            <w:vAlign w:val="center"/>
          </w:tcPr>
          <w:p w:rsidR="00755027" w:rsidRPr="00A9019F" w:rsidRDefault="001B3F6E" w:rsidP="00A9019F">
            <w:pPr>
              <w:widowControl w:val="0"/>
              <w:spacing w:before="20" w:after="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9019F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10318" w:type="dxa"/>
            <w:gridSpan w:val="2"/>
            <w:vAlign w:val="center"/>
          </w:tcPr>
          <w:p w:rsidR="00755027" w:rsidRPr="00A9019F" w:rsidRDefault="00755027" w:rsidP="00A9019F">
            <w:pPr>
              <w:widowControl w:val="0"/>
              <w:spacing w:before="20" w:after="20"/>
              <w:rPr>
                <w:rFonts w:eastAsia="Times New Roman"/>
                <w:sz w:val="24"/>
                <w:szCs w:val="24"/>
              </w:rPr>
            </w:pPr>
            <w:r w:rsidRPr="00A9019F">
              <w:rPr>
                <w:rFonts w:eastAsia="Times New Roman"/>
                <w:sz w:val="24"/>
                <w:szCs w:val="24"/>
              </w:rPr>
              <w:t>CBCT bóc và phát đề thi</w:t>
            </w:r>
          </w:p>
        </w:tc>
        <w:tc>
          <w:tcPr>
            <w:tcW w:w="993" w:type="dxa"/>
            <w:vAlign w:val="center"/>
          </w:tcPr>
          <w:p w:rsidR="00755027" w:rsidRPr="00A9019F" w:rsidRDefault="001C62C5" w:rsidP="00A9019F">
            <w:pPr>
              <w:widowControl w:val="0"/>
              <w:spacing w:before="20" w:after="20"/>
              <w:jc w:val="center"/>
              <w:rPr>
                <w:rFonts w:eastAsia="Times New Roman"/>
                <w:sz w:val="24"/>
                <w:szCs w:val="24"/>
              </w:rPr>
            </w:pPr>
            <w:r w:rsidRPr="00A9019F">
              <w:rPr>
                <w:rFonts w:eastAsia="Times New Roman"/>
                <w:sz w:val="24"/>
                <w:szCs w:val="24"/>
              </w:rPr>
              <w:t>7h05</w:t>
            </w:r>
          </w:p>
        </w:tc>
        <w:tc>
          <w:tcPr>
            <w:tcW w:w="1007" w:type="dxa"/>
            <w:vAlign w:val="center"/>
          </w:tcPr>
          <w:p w:rsidR="00755027" w:rsidRPr="00A9019F" w:rsidRDefault="001C62C5" w:rsidP="00FE31A2">
            <w:pPr>
              <w:widowControl w:val="0"/>
              <w:spacing w:before="20" w:after="20"/>
              <w:jc w:val="center"/>
              <w:rPr>
                <w:rFonts w:eastAsia="Times New Roman"/>
                <w:sz w:val="24"/>
                <w:szCs w:val="24"/>
              </w:rPr>
            </w:pPr>
            <w:r w:rsidRPr="00A9019F">
              <w:rPr>
                <w:rFonts w:eastAsia="Times New Roman"/>
                <w:sz w:val="24"/>
                <w:szCs w:val="24"/>
              </w:rPr>
              <w:t>9h</w:t>
            </w:r>
            <w:r w:rsidR="00FE31A2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977" w:type="dxa"/>
            <w:vAlign w:val="center"/>
          </w:tcPr>
          <w:p w:rsidR="00755027" w:rsidRPr="00A9019F" w:rsidRDefault="001C62C5" w:rsidP="00A9019F">
            <w:pPr>
              <w:widowControl w:val="0"/>
              <w:spacing w:before="20" w:after="20"/>
              <w:jc w:val="center"/>
              <w:rPr>
                <w:rFonts w:eastAsia="Times New Roman"/>
                <w:sz w:val="24"/>
                <w:szCs w:val="24"/>
              </w:rPr>
            </w:pPr>
            <w:r w:rsidRPr="00A9019F">
              <w:rPr>
                <w:rFonts w:eastAsia="Times New Roman"/>
                <w:sz w:val="24"/>
                <w:szCs w:val="24"/>
              </w:rPr>
              <w:t>13h05</w:t>
            </w:r>
          </w:p>
        </w:tc>
        <w:tc>
          <w:tcPr>
            <w:tcW w:w="930" w:type="dxa"/>
            <w:vAlign w:val="center"/>
          </w:tcPr>
          <w:p w:rsidR="00755027" w:rsidRPr="00A9019F" w:rsidRDefault="001C62C5" w:rsidP="00FE31A2">
            <w:pPr>
              <w:widowControl w:val="0"/>
              <w:spacing w:before="20" w:after="20"/>
              <w:jc w:val="center"/>
              <w:rPr>
                <w:rFonts w:eastAsia="Times New Roman"/>
                <w:sz w:val="24"/>
                <w:szCs w:val="24"/>
              </w:rPr>
            </w:pPr>
            <w:r w:rsidRPr="00A9019F">
              <w:rPr>
                <w:rFonts w:eastAsia="Times New Roman"/>
                <w:sz w:val="24"/>
                <w:szCs w:val="24"/>
              </w:rPr>
              <w:t>15h</w:t>
            </w:r>
            <w:r w:rsidR="00FE31A2">
              <w:rPr>
                <w:rFonts w:eastAsia="Times New Roman"/>
                <w:sz w:val="24"/>
                <w:szCs w:val="24"/>
              </w:rPr>
              <w:t>50</w:t>
            </w:r>
          </w:p>
        </w:tc>
      </w:tr>
      <w:tr w:rsidR="00574704" w:rsidRPr="00A9019F" w:rsidTr="00E440CD">
        <w:trPr>
          <w:jc w:val="center"/>
        </w:trPr>
        <w:tc>
          <w:tcPr>
            <w:tcW w:w="0" w:type="auto"/>
            <w:vAlign w:val="center"/>
          </w:tcPr>
          <w:p w:rsidR="00574704" w:rsidRPr="00A9019F" w:rsidRDefault="00574704" w:rsidP="00A9019F">
            <w:pPr>
              <w:widowControl w:val="0"/>
              <w:spacing w:before="20" w:after="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9019F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10318" w:type="dxa"/>
            <w:gridSpan w:val="2"/>
            <w:vAlign w:val="center"/>
          </w:tcPr>
          <w:p w:rsidR="00574704" w:rsidRPr="00A9019F" w:rsidRDefault="00574704" w:rsidP="00A9019F">
            <w:pPr>
              <w:widowControl w:val="0"/>
              <w:spacing w:before="20" w:after="20"/>
              <w:rPr>
                <w:rFonts w:eastAsia="Times New Roman"/>
                <w:sz w:val="24"/>
                <w:szCs w:val="24"/>
              </w:rPr>
            </w:pPr>
            <w:r w:rsidRPr="00A9019F">
              <w:rPr>
                <w:rFonts w:eastAsia="Times New Roman"/>
                <w:sz w:val="24"/>
                <w:szCs w:val="24"/>
              </w:rPr>
              <w:t>T</w:t>
            </w:r>
            <w:r w:rsidR="00E440CD" w:rsidRPr="00A9019F">
              <w:rPr>
                <w:rFonts w:eastAsia="Times New Roman"/>
                <w:sz w:val="24"/>
                <w:szCs w:val="24"/>
              </w:rPr>
              <w:t>ính t</w:t>
            </w:r>
            <w:r w:rsidRPr="00A9019F">
              <w:rPr>
                <w:rFonts w:eastAsia="Times New Roman"/>
                <w:sz w:val="24"/>
                <w:szCs w:val="24"/>
              </w:rPr>
              <w:t>hời gian làm bài (cả 2 CBCT bao quát phòng thi)</w:t>
            </w:r>
          </w:p>
          <w:p w:rsidR="001C62C5" w:rsidRPr="00A9019F" w:rsidRDefault="001C62C5" w:rsidP="00A9019F">
            <w:pPr>
              <w:widowControl w:val="0"/>
              <w:spacing w:before="20" w:after="20"/>
              <w:rPr>
                <w:rFonts w:eastAsia="Times New Roman"/>
                <w:sz w:val="24"/>
                <w:szCs w:val="24"/>
              </w:rPr>
            </w:pPr>
            <w:r w:rsidRPr="00A9019F">
              <w:rPr>
                <w:rFonts w:eastAsia="Times New Roman"/>
                <w:sz w:val="24"/>
                <w:szCs w:val="24"/>
              </w:rPr>
              <w:t>CBCT ghi tên môn thi và thời gian kết thúc buổi thi lên bảng</w:t>
            </w:r>
          </w:p>
        </w:tc>
        <w:tc>
          <w:tcPr>
            <w:tcW w:w="993" w:type="dxa"/>
            <w:vAlign w:val="center"/>
          </w:tcPr>
          <w:p w:rsidR="00574704" w:rsidRPr="00A9019F" w:rsidRDefault="00574704" w:rsidP="00A9019F">
            <w:pPr>
              <w:widowControl w:val="0"/>
              <w:spacing w:before="20" w:after="20"/>
              <w:jc w:val="center"/>
              <w:rPr>
                <w:rFonts w:eastAsia="Times New Roman"/>
                <w:sz w:val="24"/>
                <w:szCs w:val="24"/>
              </w:rPr>
            </w:pPr>
            <w:r w:rsidRPr="00A9019F">
              <w:rPr>
                <w:rFonts w:eastAsia="Times New Roman"/>
                <w:sz w:val="24"/>
                <w:szCs w:val="24"/>
              </w:rPr>
              <w:t>7h</w:t>
            </w:r>
            <w:r w:rsidR="001C62C5" w:rsidRPr="00A9019F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07" w:type="dxa"/>
            <w:vAlign w:val="center"/>
          </w:tcPr>
          <w:p w:rsidR="00574704" w:rsidRPr="00A9019F" w:rsidRDefault="009A23FF" w:rsidP="00FE31A2">
            <w:pPr>
              <w:widowControl w:val="0"/>
              <w:spacing w:before="20" w:after="20"/>
              <w:jc w:val="center"/>
              <w:rPr>
                <w:rFonts w:eastAsia="Times New Roman"/>
                <w:sz w:val="24"/>
                <w:szCs w:val="24"/>
              </w:rPr>
            </w:pPr>
            <w:r w:rsidRPr="00A9019F">
              <w:rPr>
                <w:rFonts w:eastAsia="Times New Roman"/>
                <w:sz w:val="24"/>
                <w:szCs w:val="24"/>
              </w:rPr>
              <w:t>9h</w:t>
            </w:r>
            <w:r w:rsidR="00FE31A2"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977" w:type="dxa"/>
            <w:vAlign w:val="center"/>
          </w:tcPr>
          <w:p w:rsidR="00574704" w:rsidRPr="00A9019F" w:rsidRDefault="009A23FF" w:rsidP="00A9019F">
            <w:pPr>
              <w:widowControl w:val="0"/>
              <w:spacing w:before="20" w:after="20"/>
              <w:jc w:val="center"/>
              <w:rPr>
                <w:rFonts w:eastAsia="Times New Roman"/>
                <w:sz w:val="24"/>
                <w:szCs w:val="24"/>
              </w:rPr>
            </w:pPr>
            <w:r w:rsidRPr="00A9019F">
              <w:rPr>
                <w:rFonts w:eastAsia="Times New Roman"/>
                <w:sz w:val="24"/>
                <w:szCs w:val="24"/>
              </w:rPr>
              <w:t>13h1</w:t>
            </w:r>
            <w:r w:rsidR="00574704" w:rsidRPr="00A9019F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vAlign w:val="center"/>
          </w:tcPr>
          <w:p w:rsidR="00574704" w:rsidRPr="00A9019F" w:rsidRDefault="00574704" w:rsidP="00FE31A2">
            <w:pPr>
              <w:widowControl w:val="0"/>
              <w:spacing w:before="20" w:after="20"/>
              <w:jc w:val="center"/>
              <w:rPr>
                <w:rFonts w:eastAsia="Times New Roman"/>
                <w:sz w:val="24"/>
                <w:szCs w:val="24"/>
              </w:rPr>
            </w:pPr>
            <w:r w:rsidRPr="00A9019F">
              <w:rPr>
                <w:rFonts w:eastAsia="Times New Roman"/>
                <w:sz w:val="24"/>
                <w:szCs w:val="24"/>
              </w:rPr>
              <w:t>15h</w:t>
            </w:r>
            <w:r w:rsidR="00FE31A2">
              <w:rPr>
                <w:rFonts w:eastAsia="Times New Roman"/>
                <w:sz w:val="24"/>
                <w:szCs w:val="24"/>
              </w:rPr>
              <w:t>55</w:t>
            </w:r>
          </w:p>
        </w:tc>
      </w:tr>
      <w:tr w:rsidR="00574704" w:rsidRPr="00A9019F" w:rsidTr="00E440CD">
        <w:trPr>
          <w:jc w:val="center"/>
        </w:trPr>
        <w:tc>
          <w:tcPr>
            <w:tcW w:w="0" w:type="auto"/>
            <w:vMerge w:val="restart"/>
            <w:vAlign w:val="center"/>
          </w:tcPr>
          <w:p w:rsidR="00574704" w:rsidRPr="00A9019F" w:rsidRDefault="00574704" w:rsidP="00A9019F">
            <w:pPr>
              <w:widowControl w:val="0"/>
              <w:spacing w:before="20" w:after="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9019F"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8476" w:type="dxa"/>
            <w:vMerge w:val="restart"/>
            <w:vAlign w:val="center"/>
          </w:tcPr>
          <w:p w:rsidR="001C62C5" w:rsidRPr="00A9019F" w:rsidRDefault="00574704" w:rsidP="00A9019F">
            <w:pPr>
              <w:widowControl w:val="0"/>
              <w:spacing w:before="20" w:after="20"/>
              <w:rPr>
                <w:rFonts w:eastAsia="Times New Roman"/>
                <w:sz w:val="24"/>
                <w:szCs w:val="24"/>
              </w:rPr>
            </w:pPr>
            <w:r w:rsidRPr="00A9019F">
              <w:rPr>
                <w:rFonts w:eastAsia="Times New Roman"/>
                <w:sz w:val="24"/>
                <w:szCs w:val="24"/>
              </w:rPr>
              <w:t>CBCT thu bài và đề thi</w:t>
            </w:r>
            <w:r w:rsidR="001C62C5" w:rsidRPr="00A9019F">
              <w:rPr>
                <w:rFonts w:eastAsia="Times New Roman"/>
                <w:sz w:val="24"/>
                <w:szCs w:val="24"/>
              </w:rPr>
              <w:t>, lưu ý:</w:t>
            </w:r>
          </w:p>
          <w:p w:rsidR="001C62C5" w:rsidRPr="00A9019F" w:rsidRDefault="001C62C5" w:rsidP="00A9019F">
            <w:pPr>
              <w:widowControl w:val="0"/>
              <w:spacing w:before="20" w:after="20"/>
              <w:rPr>
                <w:rFonts w:eastAsia="Times New Roman"/>
                <w:sz w:val="24"/>
                <w:szCs w:val="24"/>
              </w:rPr>
            </w:pPr>
            <w:r w:rsidRPr="00A9019F">
              <w:rPr>
                <w:rFonts w:eastAsia="Times New Roman"/>
                <w:sz w:val="24"/>
                <w:szCs w:val="24"/>
              </w:rPr>
              <w:t>- CBCT cho sinh viên ghi số đề, số tờ giấy thi và ký vào danh sách thi</w:t>
            </w:r>
          </w:p>
          <w:p w:rsidR="001C62C5" w:rsidRDefault="001C62C5" w:rsidP="00A9019F">
            <w:pPr>
              <w:widowControl w:val="0"/>
              <w:spacing w:before="20" w:after="20"/>
              <w:rPr>
                <w:rFonts w:eastAsia="Times New Roman"/>
                <w:sz w:val="24"/>
                <w:szCs w:val="24"/>
              </w:rPr>
            </w:pPr>
            <w:r w:rsidRPr="00A9019F">
              <w:rPr>
                <w:rFonts w:eastAsia="Times New Roman"/>
                <w:sz w:val="24"/>
                <w:szCs w:val="24"/>
              </w:rPr>
              <w:t>- CBCT xếp bài thi theo thứ tự trong danh sách thi, xếp đề thi vào túi đề thi (kiểm tra đủ s</w:t>
            </w:r>
            <w:r w:rsidR="00F458E5">
              <w:rPr>
                <w:rFonts w:eastAsia="Times New Roman"/>
                <w:sz w:val="24"/>
                <w:szCs w:val="24"/>
              </w:rPr>
              <w:t>ố bài thi, số đề thi v</w:t>
            </w:r>
            <w:r w:rsidR="00F458E5" w:rsidRPr="00F458E5">
              <w:rPr>
                <w:rFonts w:eastAsia="Times New Roman"/>
                <w:sz w:val="24"/>
                <w:szCs w:val="24"/>
              </w:rPr>
              <w:t>à</w:t>
            </w:r>
            <w:r w:rsidR="00F458E5">
              <w:rPr>
                <w:rFonts w:eastAsia="Times New Roman"/>
                <w:sz w:val="24"/>
                <w:szCs w:val="24"/>
              </w:rPr>
              <w:t xml:space="preserve"> ghi s</w:t>
            </w:r>
            <w:r w:rsidR="00F458E5" w:rsidRPr="00F458E5">
              <w:rPr>
                <w:rFonts w:eastAsia="Times New Roman"/>
                <w:sz w:val="24"/>
                <w:szCs w:val="24"/>
              </w:rPr>
              <w:t>ố</w:t>
            </w:r>
            <w:r w:rsidR="00F458E5">
              <w:rPr>
                <w:rFonts w:eastAsia="Times New Roman"/>
                <w:sz w:val="24"/>
                <w:szCs w:val="24"/>
              </w:rPr>
              <w:t xml:space="preserve"> lư</w:t>
            </w:r>
            <w:r w:rsidR="00F458E5" w:rsidRPr="00F458E5">
              <w:rPr>
                <w:rFonts w:eastAsia="Times New Roman"/>
                <w:sz w:val="24"/>
                <w:szCs w:val="24"/>
              </w:rPr>
              <w:t>ợng</w:t>
            </w:r>
            <w:r w:rsidR="00F458E5">
              <w:rPr>
                <w:rFonts w:eastAsia="Times New Roman"/>
                <w:sz w:val="24"/>
                <w:szCs w:val="24"/>
              </w:rPr>
              <w:t xml:space="preserve"> v</w:t>
            </w:r>
            <w:r w:rsidR="00F458E5" w:rsidRPr="00F458E5">
              <w:rPr>
                <w:rFonts w:eastAsia="Times New Roman"/>
                <w:sz w:val="24"/>
                <w:szCs w:val="24"/>
              </w:rPr>
              <w:t>ào</w:t>
            </w:r>
            <w:r w:rsidR="00F458E5">
              <w:rPr>
                <w:rFonts w:eastAsia="Times New Roman"/>
                <w:sz w:val="24"/>
                <w:szCs w:val="24"/>
              </w:rPr>
              <w:t xml:space="preserve"> t</w:t>
            </w:r>
            <w:r w:rsidR="00F458E5" w:rsidRPr="00F458E5">
              <w:rPr>
                <w:rFonts w:eastAsia="Times New Roman"/>
                <w:sz w:val="24"/>
                <w:szCs w:val="24"/>
              </w:rPr>
              <w:t>ừng</w:t>
            </w:r>
            <w:r w:rsidR="00F458E5">
              <w:rPr>
                <w:rFonts w:eastAsia="Times New Roman"/>
                <w:sz w:val="24"/>
                <w:szCs w:val="24"/>
              </w:rPr>
              <w:t xml:space="preserve"> t</w:t>
            </w:r>
            <w:r w:rsidR="00F458E5" w:rsidRPr="00F458E5">
              <w:rPr>
                <w:rFonts w:eastAsia="Times New Roman"/>
                <w:sz w:val="24"/>
                <w:szCs w:val="24"/>
              </w:rPr>
              <w:t>úi</w:t>
            </w:r>
            <w:r w:rsidR="00F458E5">
              <w:rPr>
                <w:rFonts w:eastAsia="Times New Roman"/>
                <w:sz w:val="24"/>
                <w:szCs w:val="24"/>
              </w:rPr>
              <w:t>)</w:t>
            </w:r>
          </w:p>
          <w:p w:rsidR="00F458E5" w:rsidRPr="00A9019F" w:rsidRDefault="00F458E5" w:rsidP="00F458E5">
            <w:pPr>
              <w:widowControl w:val="0"/>
              <w:spacing w:before="20" w:after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CBCT cho danh s</w:t>
            </w:r>
            <w:r w:rsidRPr="00F458E5">
              <w:rPr>
                <w:rFonts w:eastAsia="Times New Roman"/>
                <w:sz w:val="24"/>
                <w:szCs w:val="24"/>
              </w:rPr>
              <w:t>ách</w:t>
            </w:r>
            <w:r>
              <w:rPr>
                <w:rFonts w:eastAsia="Times New Roman"/>
                <w:sz w:val="24"/>
                <w:szCs w:val="24"/>
              </w:rPr>
              <w:t xml:space="preserve"> thi v</w:t>
            </w:r>
            <w:r w:rsidRPr="00F458E5">
              <w:rPr>
                <w:rFonts w:eastAsia="Times New Roman"/>
                <w:sz w:val="24"/>
                <w:szCs w:val="24"/>
              </w:rPr>
              <w:t>à</w:t>
            </w:r>
            <w:r>
              <w:rPr>
                <w:rFonts w:eastAsia="Times New Roman"/>
                <w:sz w:val="24"/>
                <w:szCs w:val="24"/>
              </w:rPr>
              <w:t>o t</w:t>
            </w:r>
            <w:r w:rsidRPr="00F458E5">
              <w:rPr>
                <w:rFonts w:eastAsia="Times New Roman"/>
                <w:sz w:val="24"/>
                <w:szCs w:val="24"/>
              </w:rPr>
              <w:t>úi</w:t>
            </w:r>
            <w:r>
              <w:rPr>
                <w:rFonts w:eastAsia="Times New Roman"/>
                <w:sz w:val="24"/>
                <w:szCs w:val="24"/>
              </w:rPr>
              <w:t xml:space="preserve"> b</w:t>
            </w:r>
            <w:r w:rsidRPr="00F458E5">
              <w:rPr>
                <w:rFonts w:eastAsia="Times New Roman"/>
                <w:sz w:val="24"/>
                <w:szCs w:val="24"/>
              </w:rPr>
              <w:t>ài</w:t>
            </w:r>
            <w:r>
              <w:rPr>
                <w:rFonts w:eastAsia="Times New Roman"/>
                <w:sz w:val="24"/>
                <w:szCs w:val="24"/>
              </w:rPr>
              <w:t xml:space="preserve"> thi</w:t>
            </w:r>
          </w:p>
        </w:tc>
        <w:tc>
          <w:tcPr>
            <w:tcW w:w="1842" w:type="dxa"/>
            <w:vAlign w:val="center"/>
          </w:tcPr>
          <w:p w:rsidR="00574704" w:rsidRPr="00A9019F" w:rsidRDefault="00574704" w:rsidP="00A9019F">
            <w:pPr>
              <w:widowControl w:val="0"/>
              <w:spacing w:before="20" w:after="20"/>
              <w:rPr>
                <w:rFonts w:eastAsia="Times New Roman"/>
                <w:sz w:val="24"/>
                <w:szCs w:val="24"/>
              </w:rPr>
            </w:pPr>
            <w:r w:rsidRPr="00A9019F">
              <w:rPr>
                <w:rFonts w:eastAsia="Times New Roman"/>
                <w:sz w:val="24"/>
                <w:szCs w:val="24"/>
              </w:rPr>
              <w:t>Đề thi 60 phút</w:t>
            </w:r>
          </w:p>
        </w:tc>
        <w:tc>
          <w:tcPr>
            <w:tcW w:w="993" w:type="dxa"/>
            <w:vAlign w:val="center"/>
          </w:tcPr>
          <w:p w:rsidR="00574704" w:rsidRPr="00A9019F" w:rsidRDefault="001C62C5" w:rsidP="00A9019F">
            <w:pPr>
              <w:widowControl w:val="0"/>
              <w:spacing w:before="20" w:after="20"/>
              <w:jc w:val="center"/>
              <w:rPr>
                <w:rFonts w:eastAsia="Times New Roman"/>
                <w:sz w:val="24"/>
                <w:szCs w:val="24"/>
              </w:rPr>
            </w:pPr>
            <w:r w:rsidRPr="00A9019F">
              <w:rPr>
                <w:rFonts w:eastAsia="Times New Roman"/>
                <w:sz w:val="24"/>
                <w:szCs w:val="24"/>
              </w:rPr>
              <w:t>8h10</w:t>
            </w:r>
          </w:p>
        </w:tc>
        <w:tc>
          <w:tcPr>
            <w:tcW w:w="1007" w:type="dxa"/>
            <w:vAlign w:val="center"/>
          </w:tcPr>
          <w:p w:rsidR="00574704" w:rsidRPr="00A9019F" w:rsidRDefault="009A23FF" w:rsidP="00FE31A2">
            <w:pPr>
              <w:widowControl w:val="0"/>
              <w:spacing w:before="20" w:after="20"/>
              <w:jc w:val="center"/>
              <w:rPr>
                <w:rFonts w:eastAsia="Times New Roman"/>
                <w:sz w:val="24"/>
                <w:szCs w:val="24"/>
              </w:rPr>
            </w:pPr>
            <w:r w:rsidRPr="00A9019F">
              <w:rPr>
                <w:rFonts w:eastAsia="Times New Roman"/>
                <w:sz w:val="24"/>
                <w:szCs w:val="24"/>
              </w:rPr>
              <w:t>10h</w:t>
            </w:r>
            <w:r w:rsidR="00FE31A2"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977" w:type="dxa"/>
            <w:vAlign w:val="center"/>
          </w:tcPr>
          <w:p w:rsidR="00574704" w:rsidRPr="00A9019F" w:rsidRDefault="009A23FF" w:rsidP="00A9019F">
            <w:pPr>
              <w:widowControl w:val="0"/>
              <w:spacing w:before="20" w:after="20"/>
              <w:jc w:val="center"/>
              <w:rPr>
                <w:rFonts w:eastAsia="Times New Roman"/>
                <w:sz w:val="24"/>
                <w:szCs w:val="24"/>
              </w:rPr>
            </w:pPr>
            <w:r w:rsidRPr="00A9019F">
              <w:rPr>
                <w:rFonts w:eastAsia="Times New Roman"/>
                <w:sz w:val="24"/>
                <w:szCs w:val="24"/>
              </w:rPr>
              <w:t>14h10</w:t>
            </w:r>
          </w:p>
        </w:tc>
        <w:tc>
          <w:tcPr>
            <w:tcW w:w="930" w:type="dxa"/>
            <w:vAlign w:val="center"/>
          </w:tcPr>
          <w:p w:rsidR="00574704" w:rsidRPr="00A9019F" w:rsidRDefault="009A23FF" w:rsidP="00FE31A2">
            <w:pPr>
              <w:widowControl w:val="0"/>
              <w:spacing w:before="20" w:after="20"/>
              <w:jc w:val="center"/>
              <w:rPr>
                <w:rFonts w:eastAsia="Times New Roman"/>
                <w:sz w:val="24"/>
                <w:szCs w:val="24"/>
              </w:rPr>
            </w:pPr>
            <w:r w:rsidRPr="00A9019F">
              <w:rPr>
                <w:rFonts w:eastAsia="Times New Roman"/>
                <w:sz w:val="24"/>
                <w:szCs w:val="24"/>
              </w:rPr>
              <w:t>16h</w:t>
            </w:r>
            <w:r w:rsidR="00FE31A2">
              <w:rPr>
                <w:rFonts w:eastAsia="Times New Roman"/>
                <w:sz w:val="24"/>
                <w:szCs w:val="24"/>
              </w:rPr>
              <w:t>55</w:t>
            </w:r>
          </w:p>
        </w:tc>
      </w:tr>
      <w:tr w:rsidR="00574704" w:rsidRPr="00A9019F" w:rsidTr="00E440CD">
        <w:trPr>
          <w:jc w:val="center"/>
        </w:trPr>
        <w:tc>
          <w:tcPr>
            <w:tcW w:w="0" w:type="auto"/>
            <w:vMerge/>
            <w:vAlign w:val="center"/>
          </w:tcPr>
          <w:p w:rsidR="00574704" w:rsidRPr="00A9019F" w:rsidRDefault="00574704" w:rsidP="00A9019F">
            <w:pPr>
              <w:widowControl w:val="0"/>
              <w:spacing w:before="20" w:after="2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476" w:type="dxa"/>
            <w:vMerge/>
            <w:vAlign w:val="center"/>
          </w:tcPr>
          <w:p w:rsidR="00574704" w:rsidRPr="00A9019F" w:rsidRDefault="00574704" w:rsidP="00A9019F">
            <w:pPr>
              <w:widowControl w:val="0"/>
              <w:spacing w:before="20" w:after="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74704" w:rsidRPr="00A9019F" w:rsidRDefault="00574704" w:rsidP="00A9019F">
            <w:pPr>
              <w:widowControl w:val="0"/>
              <w:spacing w:before="20" w:after="20"/>
              <w:rPr>
                <w:rFonts w:eastAsia="Times New Roman"/>
                <w:sz w:val="24"/>
                <w:szCs w:val="24"/>
              </w:rPr>
            </w:pPr>
            <w:r w:rsidRPr="00A9019F">
              <w:rPr>
                <w:rFonts w:eastAsia="Times New Roman"/>
                <w:sz w:val="24"/>
                <w:szCs w:val="24"/>
              </w:rPr>
              <w:t xml:space="preserve">Đề thi </w:t>
            </w:r>
            <w:r w:rsidR="00171642" w:rsidRPr="00A9019F">
              <w:rPr>
                <w:rFonts w:eastAsia="Times New Roman"/>
                <w:sz w:val="24"/>
                <w:szCs w:val="24"/>
              </w:rPr>
              <w:t>75</w:t>
            </w:r>
            <w:r w:rsidRPr="00A9019F">
              <w:rPr>
                <w:rFonts w:eastAsia="Times New Roman"/>
                <w:sz w:val="24"/>
                <w:szCs w:val="24"/>
              </w:rPr>
              <w:t xml:space="preserve"> phút</w:t>
            </w:r>
          </w:p>
        </w:tc>
        <w:tc>
          <w:tcPr>
            <w:tcW w:w="993" w:type="dxa"/>
            <w:vAlign w:val="center"/>
          </w:tcPr>
          <w:p w:rsidR="00574704" w:rsidRPr="00A9019F" w:rsidRDefault="001C62C5" w:rsidP="00A9019F">
            <w:pPr>
              <w:widowControl w:val="0"/>
              <w:spacing w:before="20" w:after="20"/>
              <w:jc w:val="center"/>
              <w:rPr>
                <w:rFonts w:eastAsia="Times New Roman"/>
                <w:sz w:val="24"/>
                <w:szCs w:val="24"/>
              </w:rPr>
            </w:pPr>
            <w:r w:rsidRPr="00A9019F">
              <w:rPr>
                <w:rFonts w:eastAsia="Times New Roman"/>
                <w:sz w:val="24"/>
                <w:szCs w:val="24"/>
              </w:rPr>
              <w:t>8h25</w:t>
            </w:r>
          </w:p>
        </w:tc>
        <w:tc>
          <w:tcPr>
            <w:tcW w:w="1007" w:type="dxa"/>
            <w:vAlign w:val="center"/>
          </w:tcPr>
          <w:p w:rsidR="00574704" w:rsidRPr="00A9019F" w:rsidRDefault="009A23FF" w:rsidP="00FE31A2">
            <w:pPr>
              <w:widowControl w:val="0"/>
              <w:spacing w:before="20" w:after="20"/>
              <w:jc w:val="center"/>
              <w:rPr>
                <w:rFonts w:eastAsia="Times New Roman"/>
                <w:sz w:val="24"/>
                <w:szCs w:val="24"/>
              </w:rPr>
            </w:pPr>
            <w:r w:rsidRPr="00A9019F">
              <w:rPr>
                <w:rFonts w:eastAsia="Times New Roman"/>
                <w:sz w:val="24"/>
                <w:szCs w:val="24"/>
              </w:rPr>
              <w:t>1</w:t>
            </w:r>
            <w:r w:rsidR="00FE31A2">
              <w:rPr>
                <w:rFonts w:eastAsia="Times New Roman"/>
                <w:sz w:val="24"/>
                <w:szCs w:val="24"/>
              </w:rPr>
              <w:t>1h10</w:t>
            </w:r>
          </w:p>
        </w:tc>
        <w:tc>
          <w:tcPr>
            <w:tcW w:w="977" w:type="dxa"/>
            <w:vAlign w:val="center"/>
          </w:tcPr>
          <w:p w:rsidR="00574704" w:rsidRPr="00A9019F" w:rsidRDefault="009A23FF" w:rsidP="00A9019F">
            <w:pPr>
              <w:widowControl w:val="0"/>
              <w:spacing w:before="20" w:after="20"/>
              <w:jc w:val="center"/>
              <w:rPr>
                <w:rFonts w:eastAsia="Times New Roman"/>
                <w:sz w:val="24"/>
                <w:szCs w:val="24"/>
              </w:rPr>
            </w:pPr>
            <w:r w:rsidRPr="00A9019F">
              <w:rPr>
                <w:rFonts w:eastAsia="Times New Roman"/>
                <w:sz w:val="24"/>
                <w:szCs w:val="24"/>
              </w:rPr>
              <w:t>14h2</w:t>
            </w:r>
            <w:r w:rsidR="00E440CD" w:rsidRPr="00A9019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30" w:type="dxa"/>
            <w:vAlign w:val="center"/>
          </w:tcPr>
          <w:p w:rsidR="00574704" w:rsidRPr="00A9019F" w:rsidRDefault="00FE31A2" w:rsidP="00FE31A2">
            <w:pPr>
              <w:widowControl w:val="0"/>
              <w:spacing w:before="20" w:after="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17h10</w:t>
            </w:r>
          </w:p>
        </w:tc>
      </w:tr>
      <w:tr w:rsidR="00574704" w:rsidRPr="00A9019F" w:rsidTr="00E440CD">
        <w:trPr>
          <w:jc w:val="center"/>
        </w:trPr>
        <w:tc>
          <w:tcPr>
            <w:tcW w:w="0" w:type="auto"/>
            <w:vMerge/>
            <w:vAlign w:val="center"/>
          </w:tcPr>
          <w:p w:rsidR="00574704" w:rsidRPr="00A9019F" w:rsidRDefault="00574704" w:rsidP="00A9019F">
            <w:pPr>
              <w:widowControl w:val="0"/>
              <w:spacing w:before="20" w:after="2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476" w:type="dxa"/>
            <w:vMerge/>
            <w:vAlign w:val="center"/>
          </w:tcPr>
          <w:p w:rsidR="00574704" w:rsidRPr="00A9019F" w:rsidRDefault="00574704" w:rsidP="00A9019F">
            <w:pPr>
              <w:widowControl w:val="0"/>
              <w:spacing w:before="20" w:after="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74704" w:rsidRPr="00A9019F" w:rsidRDefault="00574704" w:rsidP="00A9019F">
            <w:pPr>
              <w:widowControl w:val="0"/>
              <w:spacing w:before="20" w:after="20"/>
              <w:rPr>
                <w:rFonts w:eastAsia="Times New Roman"/>
                <w:sz w:val="24"/>
                <w:szCs w:val="24"/>
              </w:rPr>
            </w:pPr>
            <w:r w:rsidRPr="00A9019F">
              <w:rPr>
                <w:rFonts w:eastAsia="Times New Roman"/>
                <w:sz w:val="24"/>
                <w:szCs w:val="24"/>
              </w:rPr>
              <w:t xml:space="preserve">Đề thi </w:t>
            </w:r>
            <w:r w:rsidR="00171642" w:rsidRPr="00A9019F">
              <w:rPr>
                <w:rFonts w:eastAsia="Times New Roman"/>
                <w:sz w:val="24"/>
                <w:szCs w:val="24"/>
              </w:rPr>
              <w:t>90</w:t>
            </w:r>
            <w:r w:rsidRPr="00A9019F">
              <w:rPr>
                <w:rFonts w:eastAsia="Times New Roman"/>
                <w:sz w:val="24"/>
                <w:szCs w:val="24"/>
              </w:rPr>
              <w:t xml:space="preserve"> phút</w:t>
            </w:r>
          </w:p>
        </w:tc>
        <w:tc>
          <w:tcPr>
            <w:tcW w:w="993" w:type="dxa"/>
            <w:vAlign w:val="center"/>
          </w:tcPr>
          <w:p w:rsidR="00574704" w:rsidRPr="00A9019F" w:rsidRDefault="009A23FF" w:rsidP="00A9019F">
            <w:pPr>
              <w:widowControl w:val="0"/>
              <w:spacing w:before="20" w:after="20"/>
              <w:jc w:val="center"/>
              <w:rPr>
                <w:rFonts w:eastAsia="Times New Roman"/>
                <w:sz w:val="24"/>
                <w:szCs w:val="24"/>
              </w:rPr>
            </w:pPr>
            <w:r w:rsidRPr="00A9019F">
              <w:rPr>
                <w:rFonts w:eastAsia="Times New Roman"/>
                <w:sz w:val="24"/>
                <w:szCs w:val="24"/>
              </w:rPr>
              <w:t>8</w:t>
            </w:r>
            <w:r w:rsidR="001C62C5" w:rsidRPr="00A9019F">
              <w:rPr>
                <w:rFonts w:eastAsia="Times New Roman"/>
                <w:sz w:val="24"/>
                <w:szCs w:val="24"/>
              </w:rPr>
              <w:t>h40</w:t>
            </w:r>
          </w:p>
        </w:tc>
        <w:tc>
          <w:tcPr>
            <w:tcW w:w="1007" w:type="dxa"/>
            <w:vAlign w:val="center"/>
          </w:tcPr>
          <w:p w:rsidR="00574704" w:rsidRPr="00A9019F" w:rsidRDefault="009A23FF" w:rsidP="00FE31A2">
            <w:pPr>
              <w:widowControl w:val="0"/>
              <w:spacing w:before="20" w:after="20"/>
              <w:jc w:val="center"/>
              <w:rPr>
                <w:rFonts w:eastAsia="Times New Roman"/>
                <w:sz w:val="24"/>
                <w:szCs w:val="24"/>
              </w:rPr>
            </w:pPr>
            <w:r w:rsidRPr="00A9019F">
              <w:rPr>
                <w:rFonts w:eastAsia="Times New Roman"/>
                <w:sz w:val="24"/>
                <w:szCs w:val="24"/>
              </w:rPr>
              <w:t>11h</w:t>
            </w:r>
            <w:r w:rsidR="00FE31A2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977" w:type="dxa"/>
            <w:vAlign w:val="center"/>
          </w:tcPr>
          <w:p w:rsidR="00574704" w:rsidRPr="00A9019F" w:rsidRDefault="009A23FF" w:rsidP="00A9019F">
            <w:pPr>
              <w:widowControl w:val="0"/>
              <w:spacing w:before="20" w:after="20"/>
              <w:jc w:val="center"/>
              <w:rPr>
                <w:rFonts w:eastAsia="Times New Roman"/>
                <w:sz w:val="24"/>
                <w:szCs w:val="24"/>
              </w:rPr>
            </w:pPr>
            <w:r w:rsidRPr="00A9019F">
              <w:rPr>
                <w:rFonts w:eastAsia="Times New Roman"/>
                <w:sz w:val="24"/>
                <w:szCs w:val="24"/>
              </w:rPr>
              <w:t>14h4</w:t>
            </w:r>
            <w:r w:rsidR="00E440CD" w:rsidRPr="00A9019F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vAlign w:val="center"/>
          </w:tcPr>
          <w:p w:rsidR="00574704" w:rsidRPr="00A9019F" w:rsidRDefault="009A23FF" w:rsidP="00FE31A2">
            <w:pPr>
              <w:widowControl w:val="0"/>
              <w:spacing w:before="20" w:after="20"/>
              <w:jc w:val="center"/>
              <w:rPr>
                <w:rFonts w:eastAsia="Times New Roman"/>
                <w:sz w:val="24"/>
                <w:szCs w:val="24"/>
              </w:rPr>
            </w:pPr>
            <w:r w:rsidRPr="00A9019F">
              <w:rPr>
                <w:rFonts w:eastAsia="Times New Roman"/>
                <w:sz w:val="24"/>
                <w:szCs w:val="24"/>
              </w:rPr>
              <w:t>17h</w:t>
            </w:r>
            <w:r w:rsidR="00FE31A2">
              <w:rPr>
                <w:rFonts w:eastAsia="Times New Roman"/>
                <w:sz w:val="24"/>
                <w:szCs w:val="24"/>
              </w:rPr>
              <w:t>25</w:t>
            </w:r>
            <w:bookmarkStart w:id="0" w:name="_GoBack"/>
            <w:bookmarkEnd w:id="0"/>
          </w:p>
        </w:tc>
      </w:tr>
      <w:tr w:rsidR="00E440CD" w:rsidRPr="00A9019F" w:rsidTr="00E440CD">
        <w:trPr>
          <w:jc w:val="center"/>
        </w:trPr>
        <w:tc>
          <w:tcPr>
            <w:tcW w:w="0" w:type="auto"/>
            <w:vAlign w:val="center"/>
          </w:tcPr>
          <w:p w:rsidR="00E440CD" w:rsidRPr="00A9019F" w:rsidRDefault="00E440CD" w:rsidP="00A9019F">
            <w:pPr>
              <w:widowControl w:val="0"/>
              <w:spacing w:before="20" w:after="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9019F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10318" w:type="dxa"/>
            <w:gridSpan w:val="2"/>
            <w:vAlign w:val="center"/>
          </w:tcPr>
          <w:p w:rsidR="00A74D5C" w:rsidRDefault="00A74D5C" w:rsidP="00F458E5">
            <w:pPr>
              <w:widowControl w:val="0"/>
              <w:spacing w:before="20" w:after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CBCT ni</w:t>
            </w:r>
            <w:r w:rsidRPr="00F458E5">
              <w:rPr>
                <w:rFonts w:eastAsia="Times New Roman"/>
                <w:sz w:val="24"/>
                <w:szCs w:val="24"/>
              </w:rPr>
              <w:t>ê</w:t>
            </w:r>
            <w:r>
              <w:rPr>
                <w:rFonts w:eastAsia="Times New Roman"/>
                <w:sz w:val="24"/>
                <w:szCs w:val="24"/>
              </w:rPr>
              <w:t>m phong t</w:t>
            </w:r>
            <w:r w:rsidRPr="00F458E5">
              <w:rPr>
                <w:rFonts w:eastAsia="Times New Roman"/>
                <w:sz w:val="24"/>
                <w:szCs w:val="24"/>
              </w:rPr>
              <w:t>úi</w:t>
            </w:r>
            <w:r>
              <w:rPr>
                <w:rFonts w:eastAsia="Times New Roman"/>
                <w:sz w:val="24"/>
                <w:szCs w:val="24"/>
              </w:rPr>
              <w:t xml:space="preserve"> b</w:t>
            </w:r>
            <w:r w:rsidRPr="00F458E5">
              <w:rPr>
                <w:rFonts w:eastAsia="Times New Roman"/>
                <w:sz w:val="24"/>
                <w:szCs w:val="24"/>
              </w:rPr>
              <w:t>ài</w:t>
            </w:r>
            <w:r>
              <w:rPr>
                <w:rFonts w:eastAsia="Times New Roman"/>
                <w:sz w:val="24"/>
                <w:szCs w:val="24"/>
              </w:rPr>
              <w:t xml:space="preserve"> thi, t</w:t>
            </w:r>
            <w:r w:rsidRPr="00F458E5">
              <w:rPr>
                <w:rFonts w:eastAsia="Times New Roman"/>
                <w:sz w:val="24"/>
                <w:szCs w:val="24"/>
              </w:rPr>
              <w:t>ú</w:t>
            </w:r>
            <w:r>
              <w:rPr>
                <w:rFonts w:eastAsia="Times New Roman"/>
                <w:sz w:val="24"/>
                <w:szCs w:val="24"/>
              </w:rPr>
              <w:t>i đ</w:t>
            </w:r>
            <w:r w:rsidRPr="00F458E5">
              <w:rPr>
                <w:rFonts w:eastAsia="Times New Roman"/>
                <w:sz w:val="24"/>
                <w:szCs w:val="24"/>
              </w:rPr>
              <w:t>ề</w:t>
            </w:r>
            <w:r>
              <w:rPr>
                <w:rFonts w:eastAsia="Times New Roman"/>
                <w:sz w:val="24"/>
                <w:szCs w:val="24"/>
              </w:rPr>
              <w:t xml:space="preserve"> thi v</w:t>
            </w:r>
            <w:r w:rsidRPr="00F458E5">
              <w:rPr>
                <w:rFonts w:eastAsia="Times New Roman"/>
                <w:sz w:val="24"/>
                <w:szCs w:val="24"/>
              </w:rPr>
              <w:t>à</w:t>
            </w:r>
            <w:r>
              <w:rPr>
                <w:rFonts w:eastAsia="Times New Roman"/>
                <w:sz w:val="24"/>
                <w:szCs w:val="24"/>
              </w:rPr>
              <w:t xml:space="preserve"> k</w:t>
            </w:r>
            <w:r w:rsidRPr="00F458E5">
              <w:rPr>
                <w:rFonts w:eastAsia="Times New Roman"/>
                <w:sz w:val="24"/>
                <w:szCs w:val="24"/>
              </w:rPr>
              <w:t>ý</w:t>
            </w:r>
            <w:r>
              <w:rPr>
                <w:rFonts w:eastAsia="Times New Roman"/>
                <w:sz w:val="24"/>
                <w:szCs w:val="24"/>
              </w:rPr>
              <w:t xml:space="preserve"> v</w:t>
            </w:r>
            <w:r w:rsidRPr="00F458E5">
              <w:rPr>
                <w:rFonts w:eastAsia="Times New Roman"/>
                <w:sz w:val="24"/>
                <w:szCs w:val="24"/>
              </w:rPr>
              <w:t>ào</w:t>
            </w:r>
            <w:r>
              <w:rPr>
                <w:rFonts w:eastAsia="Times New Roman"/>
                <w:sz w:val="24"/>
                <w:szCs w:val="24"/>
              </w:rPr>
              <w:t xml:space="preserve"> nh</w:t>
            </w:r>
            <w:r w:rsidRPr="00F458E5">
              <w:rPr>
                <w:rFonts w:eastAsia="Times New Roman"/>
                <w:sz w:val="24"/>
                <w:szCs w:val="24"/>
              </w:rPr>
              <w:t>ãn</w:t>
            </w:r>
            <w:r>
              <w:rPr>
                <w:rFonts w:eastAsia="Times New Roman"/>
                <w:sz w:val="24"/>
                <w:szCs w:val="24"/>
              </w:rPr>
              <w:t xml:space="preserve"> ni</w:t>
            </w:r>
            <w:r w:rsidRPr="00F458E5">
              <w:rPr>
                <w:rFonts w:eastAsia="Times New Roman"/>
                <w:sz w:val="24"/>
                <w:szCs w:val="24"/>
              </w:rPr>
              <w:t>êm</w:t>
            </w:r>
            <w:r>
              <w:rPr>
                <w:rFonts w:eastAsia="Times New Roman"/>
                <w:sz w:val="24"/>
                <w:szCs w:val="24"/>
              </w:rPr>
              <w:t xml:space="preserve"> phong</w:t>
            </w:r>
          </w:p>
          <w:p w:rsidR="00E440CD" w:rsidRPr="00A9019F" w:rsidRDefault="00A74D5C" w:rsidP="00F458E5">
            <w:pPr>
              <w:widowControl w:val="0"/>
              <w:spacing w:before="20" w:after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E440CD" w:rsidRPr="00A9019F">
              <w:rPr>
                <w:rFonts w:eastAsia="Times New Roman"/>
                <w:sz w:val="24"/>
                <w:szCs w:val="24"/>
              </w:rPr>
              <w:t>CBCT nộp túi bài, túi đề</w:t>
            </w:r>
            <w:r w:rsidR="00F458E5">
              <w:rPr>
                <w:rFonts w:eastAsia="Times New Roman"/>
                <w:sz w:val="24"/>
                <w:szCs w:val="24"/>
              </w:rPr>
              <w:t xml:space="preserve"> </w:t>
            </w:r>
            <w:r w:rsidR="00F458E5" w:rsidRPr="00F458E5">
              <w:rPr>
                <w:rFonts w:eastAsia="Times New Roman"/>
                <w:sz w:val="24"/>
                <w:szCs w:val="24"/>
              </w:rPr>
              <w:t>đã</w:t>
            </w:r>
            <w:r w:rsidR="00F458E5">
              <w:rPr>
                <w:rFonts w:eastAsia="Times New Roman"/>
                <w:sz w:val="24"/>
                <w:szCs w:val="24"/>
              </w:rPr>
              <w:t xml:space="preserve"> ni</w:t>
            </w:r>
            <w:r w:rsidR="00F458E5" w:rsidRPr="00F458E5">
              <w:rPr>
                <w:rFonts w:eastAsia="Times New Roman"/>
                <w:sz w:val="24"/>
                <w:szCs w:val="24"/>
              </w:rPr>
              <w:t>êm</w:t>
            </w:r>
            <w:r w:rsidR="00F458E5">
              <w:rPr>
                <w:rFonts w:eastAsia="Times New Roman"/>
                <w:sz w:val="24"/>
                <w:szCs w:val="24"/>
              </w:rPr>
              <w:t xml:space="preserve"> phong</w:t>
            </w:r>
            <w:r w:rsidR="00B94D3D">
              <w:rPr>
                <w:rFonts w:eastAsia="Times New Roman"/>
                <w:sz w:val="24"/>
                <w:szCs w:val="24"/>
              </w:rPr>
              <w:t xml:space="preserve"> t</w:t>
            </w:r>
            <w:r w:rsidR="00B94D3D" w:rsidRPr="00B94D3D">
              <w:rPr>
                <w:rFonts w:eastAsia="Times New Roman"/>
                <w:sz w:val="24"/>
                <w:szCs w:val="24"/>
              </w:rPr>
              <w:t>ại</w:t>
            </w:r>
            <w:r w:rsidR="00B94D3D">
              <w:rPr>
                <w:rFonts w:eastAsia="Times New Roman"/>
                <w:sz w:val="24"/>
                <w:szCs w:val="24"/>
              </w:rPr>
              <w:t xml:space="preserve"> Ph</w:t>
            </w:r>
            <w:r w:rsidR="00B94D3D" w:rsidRPr="00B94D3D">
              <w:rPr>
                <w:rFonts w:eastAsia="Times New Roman"/>
                <w:sz w:val="24"/>
                <w:szCs w:val="24"/>
              </w:rPr>
              <w:t>òng</w:t>
            </w:r>
            <w:r w:rsidR="00B94D3D">
              <w:rPr>
                <w:rFonts w:eastAsia="Times New Roman"/>
                <w:sz w:val="24"/>
                <w:szCs w:val="24"/>
              </w:rPr>
              <w:t xml:space="preserve"> KT&amp;</w:t>
            </w:r>
            <w:r w:rsidR="00B94D3D" w:rsidRPr="00B94D3D">
              <w:rPr>
                <w:rFonts w:eastAsia="Times New Roman"/>
                <w:sz w:val="24"/>
                <w:szCs w:val="24"/>
              </w:rPr>
              <w:t>Đ</w:t>
            </w:r>
            <w:r w:rsidR="00B94D3D">
              <w:rPr>
                <w:rFonts w:eastAsia="Times New Roman"/>
                <w:sz w:val="24"/>
                <w:szCs w:val="24"/>
              </w:rPr>
              <w:t>BCL</w:t>
            </w:r>
            <w:r w:rsidR="00B94D3D" w:rsidRPr="00B94D3D">
              <w:rPr>
                <w:rFonts w:eastAsia="Times New Roman"/>
                <w:sz w:val="24"/>
                <w:szCs w:val="24"/>
              </w:rPr>
              <w:t>Đ</w:t>
            </w:r>
            <w:r w:rsidR="00B94D3D">
              <w:rPr>
                <w:rFonts w:eastAsia="Times New Roman"/>
                <w:sz w:val="24"/>
                <w:szCs w:val="24"/>
              </w:rPr>
              <w:t>T</w:t>
            </w:r>
            <w:r w:rsidR="00E440CD" w:rsidRPr="00A9019F">
              <w:rPr>
                <w:rFonts w:eastAsia="Times New Roman"/>
                <w:sz w:val="24"/>
                <w:szCs w:val="24"/>
              </w:rPr>
              <w:t xml:space="preserve"> (ký vào sổ bàn giao bài thi)</w:t>
            </w:r>
          </w:p>
        </w:tc>
        <w:tc>
          <w:tcPr>
            <w:tcW w:w="3907" w:type="dxa"/>
            <w:gridSpan w:val="4"/>
            <w:vAlign w:val="center"/>
          </w:tcPr>
          <w:p w:rsidR="00E440CD" w:rsidRPr="00A9019F" w:rsidRDefault="00E440CD" w:rsidP="00A9019F">
            <w:pPr>
              <w:widowControl w:val="0"/>
              <w:spacing w:before="20" w:after="20"/>
              <w:jc w:val="center"/>
              <w:rPr>
                <w:rFonts w:eastAsia="Times New Roman"/>
                <w:sz w:val="24"/>
                <w:szCs w:val="24"/>
              </w:rPr>
            </w:pPr>
            <w:r w:rsidRPr="00A9019F">
              <w:rPr>
                <w:rFonts w:eastAsia="Times New Roman"/>
                <w:sz w:val="24"/>
                <w:szCs w:val="24"/>
              </w:rPr>
              <w:t>Ngay sau khi kết thúc ca thi</w:t>
            </w:r>
          </w:p>
        </w:tc>
      </w:tr>
    </w:tbl>
    <w:p w:rsidR="00A9019F" w:rsidRPr="00A9019F" w:rsidRDefault="00A9019F" w:rsidP="00A9019F">
      <w:pPr>
        <w:widowControl w:val="0"/>
        <w:spacing w:before="20" w:after="20"/>
        <w:rPr>
          <w:rFonts w:eastAsia="Times New Roman"/>
          <w:sz w:val="8"/>
          <w:szCs w:val="8"/>
        </w:rPr>
      </w:pPr>
    </w:p>
    <w:p w:rsidR="006E4AE1" w:rsidRPr="00003028" w:rsidRDefault="006E4AE1" w:rsidP="00A9019F">
      <w:pPr>
        <w:widowControl w:val="0"/>
        <w:spacing w:before="20" w:after="20"/>
        <w:rPr>
          <w:rFonts w:eastAsia="Times New Roman"/>
          <w:b/>
          <w:sz w:val="24"/>
          <w:szCs w:val="24"/>
        </w:rPr>
      </w:pPr>
      <w:r w:rsidRPr="00003028">
        <w:rPr>
          <w:rFonts w:eastAsia="Times New Roman"/>
          <w:b/>
          <w:sz w:val="24"/>
          <w:szCs w:val="24"/>
        </w:rPr>
        <w:t>II. Xử lý thí sinh vi phạm quy chế thi:</w:t>
      </w:r>
    </w:p>
    <w:p w:rsidR="00BC779C" w:rsidRPr="00BC779C" w:rsidRDefault="00BC779C" w:rsidP="00A9019F">
      <w:pPr>
        <w:widowControl w:val="0"/>
        <w:spacing w:before="20" w:after="20"/>
        <w:rPr>
          <w:rFonts w:eastAsia="Times New Roman"/>
          <w:sz w:val="24"/>
          <w:szCs w:val="24"/>
        </w:rPr>
      </w:pPr>
      <w:r w:rsidRPr="00BC779C">
        <w:rPr>
          <w:rFonts w:eastAsia="Times New Roman"/>
          <w:sz w:val="24"/>
          <w:szCs w:val="24"/>
        </w:rPr>
        <w:t>1. CBCT lập biên bản và đề nghị trừ 25% số điểm đối với trường hợp thí sinh nhìn bài hoặc trao đổi bài với thí sinh khác.</w:t>
      </w:r>
    </w:p>
    <w:p w:rsidR="00BC779C" w:rsidRPr="00BC779C" w:rsidRDefault="00BC779C" w:rsidP="00BC779C">
      <w:pPr>
        <w:widowControl w:val="0"/>
        <w:spacing w:before="20" w:after="20"/>
        <w:rPr>
          <w:rFonts w:eastAsia="Times New Roman"/>
          <w:sz w:val="24"/>
          <w:szCs w:val="24"/>
        </w:rPr>
      </w:pPr>
      <w:r w:rsidRPr="00BC779C">
        <w:rPr>
          <w:rFonts w:eastAsia="Times New Roman"/>
          <w:sz w:val="24"/>
          <w:szCs w:val="24"/>
        </w:rPr>
        <w:t>2. CBCT lập biên bản và đề nghị trừ 50% số điểm đối với trường hợp: Thí sinh trao đổi bài làm hoặc giấy nháp với thí sinh khác, chép bài của thí sinh khác hoặc để thí sinh khác chép bài của mình.</w:t>
      </w:r>
    </w:p>
    <w:p w:rsidR="006E4AE1" w:rsidRPr="00BC779C" w:rsidRDefault="00BC779C" w:rsidP="00A9019F">
      <w:pPr>
        <w:widowControl w:val="0"/>
        <w:spacing w:before="20" w:after="20"/>
        <w:rPr>
          <w:rFonts w:eastAsia="Times New Roman"/>
          <w:sz w:val="24"/>
          <w:szCs w:val="24"/>
        </w:rPr>
      </w:pPr>
      <w:r w:rsidRPr="00BC779C">
        <w:rPr>
          <w:rFonts w:eastAsia="Times New Roman"/>
          <w:sz w:val="24"/>
          <w:szCs w:val="24"/>
        </w:rPr>
        <w:t xml:space="preserve">3. </w:t>
      </w:r>
      <w:r w:rsidR="006E4AE1" w:rsidRPr="00BC779C">
        <w:rPr>
          <w:rFonts w:eastAsia="Times New Roman"/>
          <w:sz w:val="24"/>
          <w:szCs w:val="24"/>
        </w:rPr>
        <w:t xml:space="preserve">CBCT </w:t>
      </w:r>
      <w:r w:rsidRPr="00BC779C">
        <w:rPr>
          <w:rFonts w:eastAsia="Times New Roman"/>
          <w:sz w:val="24"/>
          <w:szCs w:val="24"/>
        </w:rPr>
        <w:t>l</w:t>
      </w:r>
      <w:r w:rsidR="006E4AE1" w:rsidRPr="00BC779C">
        <w:rPr>
          <w:rFonts w:eastAsia="Times New Roman"/>
          <w:sz w:val="24"/>
          <w:szCs w:val="24"/>
        </w:rPr>
        <w:t>ập biên bản và đề nghị cho 0 điểm bài thi đối với các trường hợp sau:</w:t>
      </w:r>
    </w:p>
    <w:p w:rsidR="006E4AE1" w:rsidRPr="00BC779C" w:rsidRDefault="006E4AE1" w:rsidP="00A9019F">
      <w:pPr>
        <w:widowControl w:val="0"/>
        <w:spacing w:before="20" w:after="20"/>
        <w:rPr>
          <w:rFonts w:eastAsia="Times New Roman"/>
          <w:sz w:val="24"/>
          <w:szCs w:val="24"/>
        </w:rPr>
      </w:pPr>
      <w:r w:rsidRPr="00BC779C">
        <w:rPr>
          <w:rFonts w:eastAsia="Times New Roman"/>
          <w:sz w:val="24"/>
          <w:szCs w:val="24"/>
        </w:rPr>
        <w:t>- Thí sinh sử dụng tài liệu không được phép;</w:t>
      </w:r>
    </w:p>
    <w:p w:rsidR="006E4AE1" w:rsidRPr="00BC779C" w:rsidRDefault="006E4AE1" w:rsidP="00A9019F">
      <w:pPr>
        <w:widowControl w:val="0"/>
        <w:spacing w:before="20" w:after="20"/>
        <w:rPr>
          <w:rFonts w:eastAsia="Times New Roman"/>
          <w:sz w:val="24"/>
          <w:szCs w:val="24"/>
        </w:rPr>
      </w:pPr>
      <w:r w:rsidRPr="00BC779C">
        <w:rPr>
          <w:rFonts w:eastAsia="Times New Roman"/>
          <w:sz w:val="24"/>
          <w:szCs w:val="24"/>
        </w:rPr>
        <w:t>- Thí sinh sử dụng điện thoại di động.</w:t>
      </w:r>
    </w:p>
    <w:p w:rsidR="006E4AE1" w:rsidRPr="00A9019F" w:rsidRDefault="006E4AE1" w:rsidP="00A9019F">
      <w:pPr>
        <w:widowControl w:val="0"/>
        <w:spacing w:before="20" w:after="20"/>
        <w:rPr>
          <w:rFonts w:eastAsia="Times New Roman"/>
          <w:sz w:val="24"/>
          <w:szCs w:val="24"/>
        </w:rPr>
      </w:pPr>
      <w:r w:rsidRPr="00BC779C">
        <w:rPr>
          <w:rFonts w:eastAsia="Times New Roman"/>
          <w:sz w:val="24"/>
          <w:szCs w:val="24"/>
        </w:rPr>
        <w:t>* Phòng KT&amp;ĐBCLĐT tập hợp danh sách thí sinh</w:t>
      </w:r>
      <w:r w:rsidR="00003028">
        <w:rPr>
          <w:rFonts w:eastAsia="Times New Roman"/>
          <w:sz w:val="24"/>
          <w:szCs w:val="24"/>
        </w:rPr>
        <w:t xml:space="preserve"> vi ph</w:t>
      </w:r>
      <w:r w:rsidR="00003028" w:rsidRPr="00003028">
        <w:rPr>
          <w:rFonts w:eastAsia="Times New Roman"/>
          <w:sz w:val="24"/>
          <w:szCs w:val="24"/>
        </w:rPr>
        <w:t>ạm</w:t>
      </w:r>
      <w:r w:rsidR="00003028">
        <w:rPr>
          <w:rFonts w:eastAsia="Times New Roman"/>
          <w:sz w:val="24"/>
          <w:szCs w:val="24"/>
        </w:rPr>
        <w:t xml:space="preserve"> quy ch</w:t>
      </w:r>
      <w:r w:rsidR="00003028" w:rsidRPr="00003028">
        <w:rPr>
          <w:rFonts w:eastAsia="Times New Roman"/>
          <w:sz w:val="24"/>
          <w:szCs w:val="24"/>
        </w:rPr>
        <w:t>ế</w:t>
      </w:r>
      <w:r w:rsidR="00003028">
        <w:rPr>
          <w:rFonts w:eastAsia="Times New Roman"/>
          <w:sz w:val="24"/>
          <w:szCs w:val="24"/>
        </w:rPr>
        <w:t xml:space="preserve"> (m</w:t>
      </w:r>
      <w:r w:rsidR="00003028" w:rsidRPr="00003028">
        <w:rPr>
          <w:rFonts w:eastAsia="Times New Roman"/>
          <w:sz w:val="24"/>
          <w:szCs w:val="24"/>
        </w:rPr>
        <w:t>ụ</w:t>
      </w:r>
      <w:r w:rsidR="00003028">
        <w:rPr>
          <w:rFonts w:eastAsia="Times New Roman"/>
          <w:sz w:val="24"/>
          <w:szCs w:val="24"/>
        </w:rPr>
        <w:t>c 3)</w:t>
      </w:r>
      <w:r w:rsidRPr="00A9019F">
        <w:rPr>
          <w:rFonts w:eastAsia="Times New Roman"/>
          <w:sz w:val="24"/>
          <w:szCs w:val="24"/>
        </w:rPr>
        <w:t xml:space="preserve"> gửi Phòng</w:t>
      </w:r>
      <w:r w:rsidR="00BC779C">
        <w:rPr>
          <w:rFonts w:eastAsia="Times New Roman"/>
          <w:sz w:val="24"/>
          <w:szCs w:val="24"/>
        </w:rPr>
        <w:t xml:space="preserve"> CTCT&amp;SV đ</w:t>
      </w:r>
      <w:r w:rsidR="00BC779C" w:rsidRPr="00BC779C">
        <w:rPr>
          <w:rFonts w:eastAsia="Times New Roman"/>
          <w:sz w:val="24"/>
          <w:szCs w:val="24"/>
        </w:rPr>
        <w:t>ể</w:t>
      </w:r>
      <w:r w:rsidR="00BC779C">
        <w:rPr>
          <w:rFonts w:eastAsia="Times New Roman"/>
          <w:sz w:val="24"/>
          <w:szCs w:val="24"/>
        </w:rPr>
        <w:t xml:space="preserve"> tr</w:t>
      </w:r>
      <w:r w:rsidR="00BC779C" w:rsidRPr="00BC779C">
        <w:rPr>
          <w:rFonts w:eastAsia="Times New Roman"/>
          <w:sz w:val="24"/>
          <w:szCs w:val="24"/>
        </w:rPr>
        <w:t>ừ</w:t>
      </w:r>
      <w:r w:rsidR="00BC779C">
        <w:rPr>
          <w:rFonts w:eastAsia="Times New Roman"/>
          <w:sz w:val="24"/>
          <w:szCs w:val="24"/>
        </w:rPr>
        <w:t xml:space="preserve"> </w:t>
      </w:r>
      <w:r w:rsidR="00BC779C" w:rsidRPr="00BC779C">
        <w:rPr>
          <w:rFonts w:eastAsia="Times New Roman"/>
          <w:sz w:val="24"/>
          <w:szCs w:val="24"/>
        </w:rPr>
        <w:t>đ</w:t>
      </w:r>
      <w:r w:rsidR="00BC779C">
        <w:rPr>
          <w:rFonts w:eastAsia="Times New Roman"/>
          <w:sz w:val="24"/>
          <w:szCs w:val="24"/>
        </w:rPr>
        <w:t>i</w:t>
      </w:r>
      <w:r w:rsidR="00BC779C" w:rsidRPr="00BC779C">
        <w:rPr>
          <w:rFonts w:eastAsia="Times New Roman"/>
          <w:sz w:val="24"/>
          <w:szCs w:val="24"/>
        </w:rPr>
        <w:t>ểm</w:t>
      </w:r>
      <w:r w:rsidR="00BC779C">
        <w:rPr>
          <w:rFonts w:eastAsia="Times New Roman"/>
          <w:sz w:val="24"/>
          <w:szCs w:val="24"/>
        </w:rPr>
        <w:t xml:space="preserve"> r</w:t>
      </w:r>
      <w:r w:rsidR="00BC779C" w:rsidRPr="00BC779C">
        <w:rPr>
          <w:rFonts w:eastAsia="Times New Roman"/>
          <w:sz w:val="24"/>
          <w:szCs w:val="24"/>
        </w:rPr>
        <w:t>èn</w:t>
      </w:r>
      <w:r w:rsidR="00BC779C">
        <w:rPr>
          <w:rFonts w:eastAsia="Times New Roman"/>
          <w:sz w:val="24"/>
          <w:szCs w:val="24"/>
        </w:rPr>
        <w:t xml:space="preserve"> luy</w:t>
      </w:r>
      <w:r w:rsidR="00BC779C" w:rsidRPr="00BC779C">
        <w:rPr>
          <w:rFonts w:eastAsia="Times New Roman"/>
          <w:sz w:val="24"/>
          <w:szCs w:val="24"/>
        </w:rPr>
        <w:t>ện</w:t>
      </w:r>
      <w:r w:rsidR="00BC779C">
        <w:rPr>
          <w:rFonts w:eastAsia="Times New Roman"/>
          <w:sz w:val="24"/>
          <w:szCs w:val="24"/>
        </w:rPr>
        <w:t xml:space="preserve"> SV.</w:t>
      </w:r>
    </w:p>
    <w:p w:rsidR="009A23FF" w:rsidRPr="009A23FF" w:rsidRDefault="009A23FF" w:rsidP="009A23FF">
      <w:pPr>
        <w:widowControl w:val="0"/>
        <w:spacing w:after="20"/>
        <w:ind w:firstLine="8505"/>
        <w:jc w:val="center"/>
        <w:rPr>
          <w:rFonts w:eastAsia="Times New Roman"/>
          <w:b/>
          <w:sz w:val="24"/>
        </w:rPr>
      </w:pPr>
      <w:r w:rsidRPr="009A23FF">
        <w:rPr>
          <w:rFonts w:eastAsia="Times New Roman"/>
          <w:b/>
          <w:sz w:val="24"/>
        </w:rPr>
        <w:t>PHÒNG KHẢO THÍ VÀ ĐBCLĐT</w:t>
      </w:r>
    </w:p>
    <w:sectPr w:rsidR="009A23FF" w:rsidRPr="009A23FF" w:rsidSect="00BC779C">
      <w:pgSz w:w="16840" w:h="11907" w:orient="landscape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D89"/>
    <w:multiLevelType w:val="hybridMultilevel"/>
    <w:tmpl w:val="DF24E996"/>
    <w:lvl w:ilvl="0" w:tplc="7200CDC8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43C4F"/>
    <w:multiLevelType w:val="hybridMultilevel"/>
    <w:tmpl w:val="2CDEB298"/>
    <w:lvl w:ilvl="0" w:tplc="D3DE6D22">
      <w:start w:val="1"/>
      <w:numFmt w:val="lowerLetter"/>
      <w:lvlText w:val="%1)"/>
      <w:lvlJc w:val="left"/>
      <w:pPr>
        <w:ind w:left="0" w:firstLine="0"/>
      </w:pPr>
    </w:lvl>
    <w:lvl w:ilvl="1" w:tplc="30F23356">
      <w:numFmt w:val="decimal"/>
      <w:lvlText w:val=""/>
      <w:lvlJc w:val="left"/>
      <w:pPr>
        <w:ind w:left="0" w:firstLine="0"/>
      </w:pPr>
    </w:lvl>
    <w:lvl w:ilvl="2" w:tplc="DBD40B46">
      <w:numFmt w:val="decimal"/>
      <w:lvlText w:val=""/>
      <w:lvlJc w:val="left"/>
      <w:pPr>
        <w:ind w:left="0" w:firstLine="0"/>
      </w:pPr>
    </w:lvl>
    <w:lvl w:ilvl="3" w:tplc="FDA2D0EA">
      <w:numFmt w:val="decimal"/>
      <w:lvlText w:val=""/>
      <w:lvlJc w:val="left"/>
      <w:pPr>
        <w:ind w:left="0" w:firstLine="0"/>
      </w:pPr>
    </w:lvl>
    <w:lvl w:ilvl="4" w:tplc="5A92239C">
      <w:numFmt w:val="decimal"/>
      <w:lvlText w:val=""/>
      <w:lvlJc w:val="left"/>
      <w:pPr>
        <w:ind w:left="0" w:firstLine="0"/>
      </w:pPr>
    </w:lvl>
    <w:lvl w:ilvl="5" w:tplc="614C1200">
      <w:numFmt w:val="decimal"/>
      <w:lvlText w:val=""/>
      <w:lvlJc w:val="left"/>
      <w:pPr>
        <w:ind w:left="0" w:firstLine="0"/>
      </w:pPr>
    </w:lvl>
    <w:lvl w:ilvl="6" w:tplc="FAECB928">
      <w:numFmt w:val="decimal"/>
      <w:lvlText w:val=""/>
      <w:lvlJc w:val="left"/>
      <w:pPr>
        <w:ind w:left="0" w:firstLine="0"/>
      </w:pPr>
    </w:lvl>
    <w:lvl w:ilvl="7" w:tplc="C7349088">
      <w:numFmt w:val="decimal"/>
      <w:lvlText w:val=""/>
      <w:lvlJc w:val="left"/>
      <w:pPr>
        <w:ind w:left="0" w:firstLine="0"/>
      </w:pPr>
    </w:lvl>
    <w:lvl w:ilvl="8" w:tplc="26CE1558">
      <w:numFmt w:val="decimal"/>
      <w:lvlText w:val=""/>
      <w:lvlJc w:val="left"/>
      <w:pPr>
        <w:ind w:left="0" w:firstLine="0"/>
      </w:pPr>
    </w:lvl>
  </w:abstractNum>
  <w:abstractNum w:abstractNumId="2">
    <w:nsid w:val="218D6533"/>
    <w:multiLevelType w:val="hybridMultilevel"/>
    <w:tmpl w:val="3C3C12D2"/>
    <w:lvl w:ilvl="0" w:tplc="7200CDC8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AC794"/>
    <w:multiLevelType w:val="hybridMultilevel"/>
    <w:tmpl w:val="B4B2B1EE"/>
    <w:lvl w:ilvl="0" w:tplc="7200CDC8">
      <w:start w:val="1"/>
      <w:numFmt w:val="bullet"/>
      <w:lvlText w:val="-"/>
      <w:lvlJc w:val="left"/>
      <w:pPr>
        <w:ind w:left="0" w:firstLine="0"/>
      </w:pPr>
    </w:lvl>
    <w:lvl w:ilvl="1" w:tplc="1A28EB44">
      <w:numFmt w:val="decimal"/>
      <w:lvlText w:val=""/>
      <w:lvlJc w:val="left"/>
      <w:pPr>
        <w:ind w:left="0" w:firstLine="0"/>
      </w:pPr>
    </w:lvl>
    <w:lvl w:ilvl="2" w:tplc="47CCABBC">
      <w:numFmt w:val="decimal"/>
      <w:lvlText w:val=""/>
      <w:lvlJc w:val="left"/>
      <w:pPr>
        <w:ind w:left="0" w:firstLine="0"/>
      </w:pPr>
    </w:lvl>
    <w:lvl w:ilvl="3" w:tplc="E90291E8">
      <w:numFmt w:val="decimal"/>
      <w:lvlText w:val=""/>
      <w:lvlJc w:val="left"/>
      <w:pPr>
        <w:ind w:left="0" w:firstLine="0"/>
      </w:pPr>
    </w:lvl>
    <w:lvl w:ilvl="4" w:tplc="DD34C3CE">
      <w:numFmt w:val="decimal"/>
      <w:lvlText w:val=""/>
      <w:lvlJc w:val="left"/>
      <w:pPr>
        <w:ind w:left="0" w:firstLine="0"/>
      </w:pPr>
    </w:lvl>
    <w:lvl w:ilvl="5" w:tplc="717C12D0">
      <w:numFmt w:val="decimal"/>
      <w:lvlText w:val=""/>
      <w:lvlJc w:val="left"/>
      <w:pPr>
        <w:ind w:left="0" w:firstLine="0"/>
      </w:pPr>
    </w:lvl>
    <w:lvl w:ilvl="6" w:tplc="F5928C72">
      <w:numFmt w:val="decimal"/>
      <w:lvlText w:val=""/>
      <w:lvlJc w:val="left"/>
      <w:pPr>
        <w:ind w:left="0" w:firstLine="0"/>
      </w:pPr>
    </w:lvl>
    <w:lvl w:ilvl="7" w:tplc="826023A6">
      <w:numFmt w:val="decimal"/>
      <w:lvlText w:val=""/>
      <w:lvlJc w:val="left"/>
      <w:pPr>
        <w:ind w:left="0" w:firstLine="0"/>
      </w:pPr>
    </w:lvl>
    <w:lvl w:ilvl="8" w:tplc="1804A8AE">
      <w:numFmt w:val="decimal"/>
      <w:lvlText w:val=""/>
      <w:lvlJc w:val="left"/>
      <w:pPr>
        <w:ind w:left="0" w:firstLine="0"/>
      </w:pPr>
    </w:lvl>
  </w:abstractNum>
  <w:abstractNum w:abstractNumId="4">
    <w:nsid w:val="2FA32CCE"/>
    <w:multiLevelType w:val="hybridMultilevel"/>
    <w:tmpl w:val="E64EF1B8"/>
    <w:lvl w:ilvl="0" w:tplc="E2F44A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86575"/>
    <w:multiLevelType w:val="hybridMultilevel"/>
    <w:tmpl w:val="9378D47C"/>
    <w:lvl w:ilvl="0" w:tplc="454007B2">
      <w:start w:val="1"/>
      <w:numFmt w:val="bullet"/>
      <w:lvlText w:val="-"/>
      <w:lvlJc w:val="left"/>
      <w:pPr>
        <w:ind w:left="0" w:firstLine="0"/>
      </w:pPr>
    </w:lvl>
    <w:lvl w:ilvl="1" w:tplc="98D81D3E">
      <w:numFmt w:val="decimal"/>
      <w:lvlText w:val=""/>
      <w:lvlJc w:val="left"/>
      <w:pPr>
        <w:ind w:left="0" w:firstLine="0"/>
      </w:pPr>
    </w:lvl>
    <w:lvl w:ilvl="2" w:tplc="15E441EE">
      <w:numFmt w:val="decimal"/>
      <w:lvlText w:val=""/>
      <w:lvlJc w:val="left"/>
      <w:pPr>
        <w:ind w:left="0" w:firstLine="0"/>
      </w:pPr>
    </w:lvl>
    <w:lvl w:ilvl="3" w:tplc="AC640158">
      <w:numFmt w:val="decimal"/>
      <w:lvlText w:val=""/>
      <w:lvlJc w:val="left"/>
      <w:pPr>
        <w:ind w:left="0" w:firstLine="0"/>
      </w:pPr>
    </w:lvl>
    <w:lvl w:ilvl="4" w:tplc="CD2C9582">
      <w:numFmt w:val="decimal"/>
      <w:lvlText w:val=""/>
      <w:lvlJc w:val="left"/>
      <w:pPr>
        <w:ind w:left="0" w:firstLine="0"/>
      </w:pPr>
    </w:lvl>
    <w:lvl w:ilvl="5" w:tplc="165AFA8C">
      <w:numFmt w:val="decimal"/>
      <w:lvlText w:val=""/>
      <w:lvlJc w:val="left"/>
      <w:pPr>
        <w:ind w:left="0" w:firstLine="0"/>
      </w:pPr>
    </w:lvl>
    <w:lvl w:ilvl="6" w:tplc="5664B0E2">
      <w:numFmt w:val="decimal"/>
      <w:lvlText w:val=""/>
      <w:lvlJc w:val="left"/>
      <w:pPr>
        <w:ind w:left="0" w:firstLine="0"/>
      </w:pPr>
    </w:lvl>
    <w:lvl w:ilvl="7" w:tplc="6E6A4914">
      <w:numFmt w:val="decimal"/>
      <w:lvlText w:val=""/>
      <w:lvlJc w:val="left"/>
      <w:pPr>
        <w:ind w:left="0" w:firstLine="0"/>
      </w:pPr>
    </w:lvl>
    <w:lvl w:ilvl="8" w:tplc="0854C892">
      <w:numFmt w:val="decimal"/>
      <w:lvlText w:val=""/>
      <w:lvlJc w:val="left"/>
      <w:pPr>
        <w:ind w:left="0" w:firstLine="0"/>
      </w:pPr>
    </w:lvl>
  </w:abstractNum>
  <w:abstractNum w:abstractNumId="6">
    <w:nsid w:val="538F5715"/>
    <w:multiLevelType w:val="hybridMultilevel"/>
    <w:tmpl w:val="2CDEB298"/>
    <w:lvl w:ilvl="0" w:tplc="D3DE6D22">
      <w:start w:val="1"/>
      <w:numFmt w:val="lowerLetter"/>
      <w:lvlText w:val="%1)"/>
      <w:lvlJc w:val="left"/>
      <w:pPr>
        <w:ind w:left="0" w:firstLine="0"/>
      </w:pPr>
    </w:lvl>
    <w:lvl w:ilvl="1" w:tplc="30F23356">
      <w:numFmt w:val="decimal"/>
      <w:lvlText w:val=""/>
      <w:lvlJc w:val="left"/>
      <w:pPr>
        <w:ind w:left="0" w:firstLine="0"/>
      </w:pPr>
    </w:lvl>
    <w:lvl w:ilvl="2" w:tplc="DBD40B46">
      <w:numFmt w:val="decimal"/>
      <w:lvlText w:val=""/>
      <w:lvlJc w:val="left"/>
      <w:pPr>
        <w:ind w:left="0" w:firstLine="0"/>
      </w:pPr>
    </w:lvl>
    <w:lvl w:ilvl="3" w:tplc="FDA2D0EA">
      <w:numFmt w:val="decimal"/>
      <w:lvlText w:val=""/>
      <w:lvlJc w:val="left"/>
      <w:pPr>
        <w:ind w:left="0" w:firstLine="0"/>
      </w:pPr>
    </w:lvl>
    <w:lvl w:ilvl="4" w:tplc="5A92239C">
      <w:numFmt w:val="decimal"/>
      <w:lvlText w:val=""/>
      <w:lvlJc w:val="left"/>
      <w:pPr>
        <w:ind w:left="0" w:firstLine="0"/>
      </w:pPr>
    </w:lvl>
    <w:lvl w:ilvl="5" w:tplc="614C1200">
      <w:numFmt w:val="decimal"/>
      <w:lvlText w:val=""/>
      <w:lvlJc w:val="left"/>
      <w:pPr>
        <w:ind w:left="0" w:firstLine="0"/>
      </w:pPr>
    </w:lvl>
    <w:lvl w:ilvl="6" w:tplc="FAECB928">
      <w:numFmt w:val="decimal"/>
      <w:lvlText w:val=""/>
      <w:lvlJc w:val="left"/>
      <w:pPr>
        <w:ind w:left="0" w:firstLine="0"/>
      </w:pPr>
    </w:lvl>
    <w:lvl w:ilvl="7" w:tplc="C7349088">
      <w:numFmt w:val="decimal"/>
      <w:lvlText w:val=""/>
      <w:lvlJc w:val="left"/>
      <w:pPr>
        <w:ind w:left="0" w:firstLine="0"/>
      </w:pPr>
    </w:lvl>
    <w:lvl w:ilvl="8" w:tplc="26CE1558">
      <w:numFmt w:val="decimal"/>
      <w:lvlText w:val=""/>
      <w:lvlJc w:val="left"/>
      <w:pPr>
        <w:ind w:left="0" w:firstLine="0"/>
      </w:pPr>
    </w:lvl>
  </w:abstractNum>
  <w:abstractNum w:abstractNumId="7">
    <w:nsid w:val="54755688"/>
    <w:multiLevelType w:val="hybridMultilevel"/>
    <w:tmpl w:val="2CDEB298"/>
    <w:lvl w:ilvl="0" w:tplc="D3DE6D22">
      <w:start w:val="1"/>
      <w:numFmt w:val="lowerLetter"/>
      <w:lvlText w:val="%1)"/>
      <w:lvlJc w:val="left"/>
      <w:pPr>
        <w:ind w:left="0" w:firstLine="0"/>
      </w:pPr>
    </w:lvl>
    <w:lvl w:ilvl="1" w:tplc="30F23356">
      <w:numFmt w:val="decimal"/>
      <w:lvlText w:val=""/>
      <w:lvlJc w:val="left"/>
      <w:pPr>
        <w:ind w:left="0" w:firstLine="0"/>
      </w:pPr>
    </w:lvl>
    <w:lvl w:ilvl="2" w:tplc="DBD40B46">
      <w:numFmt w:val="decimal"/>
      <w:lvlText w:val=""/>
      <w:lvlJc w:val="left"/>
      <w:pPr>
        <w:ind w:left="0" w:firstLine="0"/>
      </w:pPr>
    </w:lvl>
    <w:lvl w:ilvl="3" w:tplc="FDA2D0EA">
      <w:numFmt w:val="decimal"/>
      <w:lvlText w:val=""/>
      <w:lvlJc w:val="left"/>
      <w:pPr>
        <w:ind w:left="0" w:firstLine="0"/>
      </w:pPr>
    </w:lvl>
    <w:lvl w:ilvl="4" w:tplc="5A92239C">
      <w:numFmt w:val="decimal"/>
      <w:lvlText w:val=""/>
      <w:lvlJc w:val="left"/>
      <w:pPr>
        <w:ind w:left="0" w:firstLine="0"/>
      </w:pPr>
    </w:lvl>
    <w:lvl w:ilvl="5" w:tplc="614C1200">
      <w:numFmt w:val="decimal"/>
      <w:lvlText w:val=""/>
      <w:lvlJc w:val="left"/>
      <w:pPr>
        <w:ind w:left="0" w:firstLine="0"/>
      </w:pPr>
    </w:lvl>
    <w:lvl w:ilvl="6" w:tplc="FAECB928">
      <w:numFmt w:val="decimal"/>
      <w:lvlText w:val=""/>
      <w:lvlJc w:val="left"/>
      <w:pPr>
        <w:ind w:left="0" w:firstLine="0"/>
      </w:pPr>
    </w:lvl>
    <w:lvl w:ilvl="7" w:tplc="C7349088">
      <w:numFmt w:val="decimal"/>
      <w:lvlText w:val=""/>
      <w:lvlJc w:val="left"/>
      <w:pPr>
        <w:ind w:left="0" w:firstLine="0"/>
      </w:pPr>
    </w:lvl>
    <w:lvl w:ilvl="8" w:tplc="26CE1558">
      <w:numFmt w:val="decimal"/>
      <w:lvlText w:val=""/>
      <w:lvlJc w:val="left"/>
      <w:pPr>
        <w:ind w:left="0" w:firstLine="0"/>
      </w:pPr>
    </w:lvl>
  </w:abstractNum>
  <w:abstractNum w:abstractNumId="8">
    <w:nsid w:val="579BE4F1"/>
    <w:multiLevelType w:val="hybridMultilevel"/>
    <w:tmpl w:val="E7809B78"/>
    <w:lvl w:ilvl="0" w:tplc="B5AE4FD0">
      <w:start w:val="1"/>
      <w:numFmt w:val="lowerLetter"/>
      <w:lvlText w:val="%1)"/>
      <w:lvlJc w:val="left"/>
      <w:pPr>
        <w:ind w:left="0" w:firstLine="0"/>
      </w:pPr>
    </w:lvl>
    <w:lvl w:ilvl="1" w:tplc="55CE34B2">
      <w:numFmt w:val="decimal"/>
      <w:lvlText w:val=""/>
      <w:lvlJc w:val="left"/>
      <w:pPr>
        <w:ind w:left="0" w:firstLine="0"/>
      </w:pPr>
    </w:lvl>
    <w:lvl w:ilvl="2" w:tplc="1B503538">
      <w:numFmt w:val="decimal"/>
      <w:lvlText w:val=""/>
      <w:lvlJc w:val="left"/>
      <w:pPr>
        <w:ind w:left="0" w:firstLine="0"/>
      </w:pPr>
    </w:lvl>
    <w:lvl w:ilvl="3" w:tplc="1472BBB6">
      <w:numFmt w:val="decimal"/>
      <w:lvlText w:val=""/>
      <w:lvlJc w:val="left"/>
      <w:pPr>
        <w:ind w:left="0" w:firstLine="0"/>
      </w:pPr>
    </w:lvl>
    <w:lvl w:ilvl="4" w:tplc="DECE28CE">
      <w:numFmt w:val="decimal"/>
      <w:lvlText w:val=""/>
      <w:lvlJc w:val="left"/>
      <w:pPr>
        <w:ind w:left="0" w:firstLine="0"/>
      </w:pPr>
    </w:lvl>
    <w:lvl w:ilvl="5" w:tplc="C66810D6">
      <w:numFmt w:val="decimal"/>
      <w:lvlText w:val=""/>
      <w:lvlJc w:val="left"/>
      <w:pPr>
        <w:ind w:left="0" w:firstLine="0"/>
      </w:pPr>
    </w:lvl>
    <w:lvl w:ilvl="6" w:tplc="1D7EDCEE">
      <w:numFmt w:val="decimal"/>
      <w:lvlText w:val=""/>
      <w:lvlJc w:val="left"/>
      <w:pPr>
        <w:ind w:left="0" w:firstLine="0"/>
      </w:pPr>
    </w:lvl>
    <w:lvl w:ilvl="7" w:tplc="22462722">
      <w:numFmt w:val="decimal"/>
      <w:lvlText w:val=""/>
      <w:lvlJc w:val="left"/>
      <w:pPr>
        <w:ind w:left="0" w:firstLine="0"/>
      </w:pPr>
    </w:lvl>
    <w:lvl w:ilvl="8" w:tplc="AABEDDDA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5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2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7E"/>
    <w:rsid w:val="00003028"/>
    <w:rsid w:val="00171642"/>
    <w:rsid w:val="001B3F6E"/>
    <w:rsid w:val="001C62C5"/>
    <w:rsid w:val="001E09A7"/>
    <w:rsid w:val="00415250"/>
    <w:rsid w:val="004F5266"/>
    <w:rsid w:val="00574704"/>
    <w:rsid w:val="006E4AE1"/>
    <w:rsid w:val="0071093A"/>
    <w:rsid w:val="00755027"/>
    <w:rsid w:val="007931F7"/>
    <w:rsid w:val="0099366C"/>
    <w:rsid w:val="009A23FF"/>
    <w:rsid w:val="00A56582"/>
    <w:rsid w:val="00A74D5C"/>
    <w:rsid w:val="00A9019F"/>
    <w:rsid w:val="00B94D3D"/>
    <w:rsid w:val="00BC779C"/>
    <w:rsid w:val="00C7111A"/>
    <w:rsid w:val="00E440CD"/>
    <w:rsid w:val="00EE3E7E"/>
    <w:rsid w:val="00F458E5"/>
    <w:rsid w:val="00FE31A2"/>
    <w:rsid w:val="00FE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E7E"/>
    <w:pPr>
      <w:spacing w:after="0" w:line="240" w:lineRule="auto"/>
    </w:pPr>
    <w:rPr>
      <w:rFonts w:eastAsiaTheme="minorEastAsia" w:cs="Times New Roman"/>
    </w:rPr>
  </w:style>
  <w:style w:type="paragraph" w:styleId="Heading5">
    <w:name w:val="heading 5"/>
    <w:basedOn w:val="Normal"/>
    <w:next w:val="Normal"/>
    <w:link w:val="Heading5Char"/>
    <w:qFormat/>
    <w:rsid w:val="001C62C5"/>
    <w:pPr>
      <w:keepNext/>
      <w:outlineLvl w:val="4"/>
    </w:pPr>
    <w:rPr>
      <w:rFonts w:eastAsia="Times New Roman"/>
      <w:noProof/>
      <w:sz w:val="26"/>
      <w:szCs w:val="26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E7E"/>
    <w:pPr>
      <w:ind w:left="720"/>
      <w:contextualSpacing/>
    </w:pPr>
  </w:style>
  <w:style w:type="table" w:styleId="TableGrid">
    <w:name w:val="Table Grid"/>
    <w:basedOn w:val="TableNormal"/>
    <w:uiPriority w:val="59"/>
    <w:rsid w:val="00755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1C62C5"/>
    <w:rPr>
      <w:rFonts w:eastAsia="Times New Roman" w:cs="Times New Roman"/>
      <w:noProof/>
      <w:sz w:val="26"/>
      <w:szCs w:val="2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E7E"/>
    <w:pPr>
      <w:spacing w:after="0" w:line="240" w:lineRule="auto"/>
    </w:pPr>
    <w:rPr>
      <w:rFonts w:eastAsiaTheme="minorEastAsia" w:cs="Times New Roman"/>
    </w:rPr>
  </w:style>
  <w:style w:type="paragraph" w:styleId="Heading5">
    <w:name w:val="heading 5"/>
    <w:basedOn w:val="Normal"/>
    <w:next w:val="Normal"/>
    <w:link w:val="Heading5Char"/>
    <w:qFormat/>
    <w:rsid w:val="001C62C5"/>
    <w:pPr>
      <w:keepNext/>
      <w:outlineLvl w:val="4"/>
    </w:pPr>
    <w:rPr>
      <w:rFonts w:eastAsia="Times New Roman"/>
      <w:noProof/>
      <w:sz w:val="26"/>
      <w:szCs w:val="26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E7E"/>
    <w:pPr>
      <w:ind w:left="720"/>
      <w:contextualSpacing/>
    </w:pPr>
  </w:style>
  <w:style w:type="table" w:styleId="TableGrid">
    <w:name w:val="Table Grid"/>
    <w:basedOn w:val="TableNormal"/>
    <w:uiPriority w:val="59"/>
    <w:rsid w:val="00755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1C62C5"/>
    <w:rPr>
      <w:rFonts w:eastAsia="Times New Roman" w:cs="Times New Roman"/>
      <w:noProof/>
      <w:sz w:val="26"/>
      <w:szCs w:val="2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2018-01-02T06:52:00Z</cp:lastPrinted>
  <dcterms:created xsi:type="dcterms:W3CDTF">2017-12-04T03:51:00Z</dcterms:created>
  <dcterms:modified xsi:type="dcterms:W3CDTF">2018-01-30T09:25:00Z</dcterms:modified>
</cp:coreProperties>
</file>