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5DA8B" w14:textId="77777777" w:rsidR="00CB20E1" w:rsidRPr="002C5FBB" w:rsidRDefault="00CB20E1" w:rsidP="00CB20E1">
      <w:pPr>
        <w:shd w:val="clear" w:color="auto" w:fill="FFFFFF"/>
        <w:spacing w:before="120" w:after="120" w:line="234" w:lineRule="atLeast"/>
        <w:jc w:val="center"/>
        <w:rPr>
          <w:sz w:val="28"/>
          <w:szCs w:val="28"/>
        </w:rPr>
      </w:pPr>
      <w:r w:rsidRPr="002C5FBB">
        <w:rPr>
          <w:b/>
          <w:bCs/>
          <w:sz w:val="28"/>
          <w:szCs w:val="28"/>
          <w:lang w:val="vi-VN"/>
        </w:rPr>
        <w:t>PHỤ LỤC</w:t>
      </w:r>
    </w:p>
    <w:p w14:paraId="0C2DDADE" w14:textId="23F0101A" w:rsidR="00CB20E1" w:rsidRPr="002C5FBB" w:rsidRDefault="00CB20E1" w:rsidP="00CB20E1">
      <w:pPr>
        <w:shd w:val="clear" w:color="auto" w:fill="FFFFFF"/>
        <w:jc w:val="center"/>
        <w:rPr>
          <w:i/>
          <w:iCs/>
          <w:szCs w:val="26"/>
          <w:lang w:val="vi-VN"/>
        </w:rPr>
      </w:pPr>
      <w:r w:rsidRPr="002C5FBB">
        <w:rPr>
          <w:i/>
          <w:iCs/>
          <w:szCs w:val="26"/>
          <w:lang w:val="vi-VN"/>
        </w:rPr>
        <w:t>(Ban hành kèm theo</w:t>
      </w:r>
      <w:r w:rsidR="0017340D" w:rsidRPr="002C5FBB">
        <w:rPr>
          <w:i/>
          <w:iCs/>
          <w:szCs w:val="26"/>
        </w:rPr>
        <w:t xml:space="preserve"> </w:t>
      </w:r>
      <w:r w:rsidRPr="002C5FBB">
        <w:rPr>
          <w:i/>
          <w:iCs/>
          <w:szCs w:val="26"/>
          <w:lang w:val="vi-VN"/>
        </w:rPr>
        <w:t>Thông tư số</w:t>
      </w:r>
      <w:r w:rsidRPr="002C5FBB">
        <w:rPr>
          <w:i/>
          <w:iCs/>
          <w:szCs w:val="26"/>
        </w:rPr>
        <w:t> </w:t>
      </w:r>
      <w:r w:rsidR="00C134E0">
        <w:rPr>
          <w:i/>
          <w:iCs/>
          <w:szCs w:val="26"/>
        </w:rPr>
        <w:t>06</w:t>
      </w:r>
      <w:r w:rsidRPr="002C5FBB">
        <w:rPr>
          <w:i/>
          <w:iCs/>
          <w:szCs w:val="26"/>
          <w:lang w:val="vi-VN"/>
        </w:rPr>
        <w:t>/20</w:t>
      </w:r>
      <w:r w:rsidRPr="002C5FBB">
        <w:rPr>
          <w:i/>
          <w:iCs/>
          <w:szCs w:val="26"/>
        </w:rPr>
        <w:t>20</w:t>
      </w:r>
      <w:r w:rsidRPr="002C5FBB">
        <w:rPr>
          <w:i/>
          <w:iCs/>
          <w:szCs w:val="26"/>
          <w:lang w:val="vi-VN"/>
        </w:rPr>
        <w:t>/TT-BGDĐT ngày </w:t>
      </w:r>
      <w:r w:rsidR="00C134E0">
        <w:rPr>
          <w:i/>
          <w:iCs/>
          <w:szCs w:val="26"/>
        </w:rPr>
        <w:t>19</w:t>
      </w:r>
      <w:r w:rsidRPr="002C5FBB">
        <w:rPr>
          <w:i/>
          <w:iCs/>
          <w:szCs w:val="26"/>
        </w:rPr>
        <w:t xml:space="preserve"> t</w:t>
      </w:r>
      <w:r w:rsidRPr="002C5FBB">
        <w:rPr>
          <w:i/>
          <w:iCs/>
          <w:szCs w:val="26"/>
          <w:lang w:val="vi-VN"/>
        </w:rPr>
        <w:t>háng </w:t>
      </w:r>
      <w:r w:rsidR="00C134E0">
        <w:rPr>
          <w:i/>
          <w:iCs/>
          <w:szCs w:val="26"/>
        </w:rPr>
        <w:t>3</w:t>
      </w:r>
      <w:r w:rsidRPr="002C5FBB">
        <w:rPr>
          <w:i/>
          <w:iCs/>
          <w:szCs w:val="26"/>
        </w:rPr>
        <w:t xml:space="preserve"> </w:t>
      </w:r>
      <w:r w:rsidRPr="002C5FBB">
        <w:rPr>
          <w:i/>
          <w:iCs/>
          <w:szCs w:val="26"/>
          <w:lang w:val="vi-VN"/>
        </w:rPr>
        <w:t>năm 20</w:t>
      </w:r>
      <w:r w:rsidRPr="002C5FBB">
        <w:rPr>
          <w:i/>
          <w:iCs/>
          <w:szCs w:val="26"/>
        </w:rPr>
        <w:t>20</w:t>
      </w:r>
    </w:p>
    <w:p w14:paraId="56323E5B" w14:textId="77777777" w:rsidR="00CB20E1" w:rsidRPr="002C5FBB" w:rsidRDefault="00CB20E1" w:rsidP="00CB20E1">
      <w:pPr>
        <w:shd w:val="clear" w:color="auto" w:fill="FFFFFF"/>
        <w:jc w:val="center"/>
        <w:rPr>
          <w:i/>
          <w:iCs/>
          <w:szCs w:val="26"/>
          <w:lang w:val="vi-VN"/>
        </w:rPr>
      </w:pPr>
      <w:r w:rsidRPr="002C5FBB">
        <w:rPr>
          <w:i/>
          <w:iCs/>
          <w:szCs w:val="26"/>
          <w:lang w:val="vi-VN"/>
        </w:rPr>
        <w:t xml:space="preserve"> của Bộ trưởng Bộ Giáo dục và Đào tạo)</w:t>
      </w:r>
    </w:p>
    <w:p w14:paraId="608EFC61" w14:textId="68EDA4F8" w:rsidR="00CB20E1" w:rsidRPr="00D53F4B" w:rsidRDefault="00CB20E1" w:rsidP="00BB0C22">
      <w:pPr>
        <w:shd w:val="clear" w:color="auto" w:fill="FFFFFF"/>
        <w:jc w:val="center"/>
        <w:rPr>
          <w:i/>
          <w:iCs/>
          <w:sz w:val="28"/>
          <w:szCs w:val="28"/>
          <w:lang w:val="vi-VN"/>
        </w:rPr>
      </w:pPr>
      <w:r w:rsidRPr="002C5FBB">
        <w:rPr>
          <w:i/>
          <w:iCs/>
          <w:noProof/>
          <w:sz w:val="28"/>
          <w:szCs w:val="28"/>
          <w:lang w:val="vi-VN" w:eastAsia="vi-VN"/>
        </w:rPr>
        <mc:AlternateContent>
          <mc:Choice Requires="wps">
            <w:drawing>
              <wp:anchor distT="0" distB="0" distL="114300" distR="114300" simplePos="0" relativeHeight="251666432" behindDoc="0" locked="0" layoutInCell="1" allowOverlap="1" wp14:anchorId="7FDEB873" wp14:editId="6031A8DB">
                <wp:simplePos x="0" y="0"/>
                <wp:positionH relativeFrom="column">
                  <wp:posOffset>2310765</wp:posOffset>
                </wp:positionH>
                <wp:positionV relativeFrom="paragraph">
                  <wp:posOffset>86995</wp:posOffset>
                </wp:positionV>
                <wp:extent cx="1219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248090"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1.95pt,6.85pt" to="27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" strokecolor="#4472c4 [3204]" strokeweight=".5pt">
                <v:stroke joinstyle="miter"/>
              </v:line>
            </w:pict>
          </mc:Fallback>
        </mc:AlternateContent>
      </w:r>
    </w:p>
    <w:p w14:paraId="6CA753CE" w14:textId="76C173AA" w:rsidR="00D15671" w:rsidRPr="002C5FBB" w:rsidRDefault="00ED34BD" w:rsidP="00BB0C22">
      <w:pPr>
        <w:shd w:val="clear" w:color="auto" w:fill="FFFFFF"/>
        <w:spacing w:line="234" w:lineRule="atLeast"/>
        <w:jc w:val="right"/>
        <w:rPr>
          <w:b/>
          <w:bCs/>
          <w:sz w:val="20"/>
          <w:szCs w:val="20"/>
        </w:rPr>
      </w:pPr>
      <w:r w:rsidRPr="002C5FBB">
        <w:rPr>
          <w:b/>
          <w:bCs/>
          <w:sz w:val="20"/>
          <w:szCs w:val="20"/>
          <w:lang w:val="vi-VN"/>
        </w:rPr>
        <w:t>Mẫu số 0</w:t>
      </w:r>
      <w:r w:rsidR="003451C6" w:rsidRPr="002C5FBB">
        <w:rPr>
          <w:b/>
          <w:bCs/>
          <w:sz w:val="20"/>
          <w:szCs w:val="20"/>
        </w:rPr>
        <w:t>3</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
        <w:gridCol w:w="8836"/>
      </w:tblGrid>
      <w:tr w:rsidR="002C5FBB" w:rsidRPr="002C5FBB" w14:paraId="512E865C" w14:textId="77777777" w:rsidTr="00A62CD7">
        <w:trPr>
          <w:tblCellSpacing w:w="0" w:type="dxa"/>
        </w:trPr>
        <w:tc>
          <w:tcPr>
            <w:tcW w:w="236" w:type="dxa"/>
            <w:shd w:val="clear" w:color="auto" w:fill="FFFFFF"/>
            <w:tcMar>
              <w:top w:w="0" w:type="dxa"/>
              <w:left w:w="108" w:type="dxa"/>
              <w:bottom w:w="0" w:type="dxa"/>
              <w:right w:w="108" w:type="dxa"/>
            </w:tcMar>
            <w:hideMark/>
          </w:tcPr>
          <w:p w14:paraId="6A46FB52" w14:textId="336C98C0" w:rsidR="00D15671" w:rsidRPr="002C5FBB" w:rsidRDefault="00D15671" w:rsidP="00A62CD7">
            <w:pPr>
              <w:spacing w:before="120" w:after="120" w:line="264" w:lineRule="auto"/>
              <w:jc w:val="center"/>
              <w:rPr>
                <w:strike/>
                <w:szCs w:val="26"/>
              </w:rPr>
            </w:pPr>
          </w:p>
        </w:tc>
        <w:tc>
          <w:tcPr>
            <w:tcW w:w="8836" w:type="dxa"/>
            <w:shd w:val="clear" w:color="auto" w:fill="FFFFFF"/>
            <w:tcMar>
              <w:top w:w="0" w:type="dxa"/>
              <w:left w:w="108" w:type="dxa"/>
              <w:bottom w:w="0" w:type="dxa"/>
              <w:right w:w="108" w:type="dxa"/>
            </w:tcMar>
            <w:hideMark/>
          </w:tcPr>
          <w:p w14:paraId="402471CC" w14:textId="662B6EBC" w:rsidR="00D15671" w:rsidRPr="002C5FBB" w:rsidRDefault="00A62CD7" w:rsidP="00A62CD7">
            <w:pPr>
              <w:spacing w:before="120" w:after="120" w:line="264" w:lineRule="auto"/>
              <w:jc w:val="center"/>
              <w:rPr>
                <w:szCs w:val="26"/>
              </w:rPr>
            </w:pPr>
            <w:r w:rsidRPr="002C5FBB">
              <w:rPr>
                <w:b/>
                <w:bCs/>
                <w:noProof/>
                <w:szCs w:val="26"/>
                <w:lang w:val="vi-VN" w:eastAsia="vi-VN"/>
              </w:rPr>
              <mc:AlternateContent>
                <mc:Choice Requires="wps">
                  <w:drawing>
                    <wp:anchor distT="0" distB="0" distL="114300" distR="114300" simplePos="0" relativeHeight="251665408" behindDoc="0" locked="0" layoutInCell="1" allowOverlap="1" wp14:anchorId="0C440F09" wp14:editId="6AF8B334">
                      <wp:simplePos x="0" y="0"/>
                      <wp:positionH relativeFrom="column">
                        <wp:posOffset>1749425</wp:posOffset>
                      </wp:positionH>
                      <wp:positionV relativeFrom="paragraph">
                        <wp:posOffset>535305</wp:posOffset>
                      </wp:positionV>
                      <wp:extent cx="1924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5B3FB2"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7.75pt,42.15pt" to="289.2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FItAEAAMMDAAAOAAAAZHJzL2Uyb0RvYy54bWysU9Gu0zAMfUfiH6K8s3YTIK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" strokecolor="#4472c4 [3204]" strokeweight=".5pt">
                      <v:stroke joinstyle="miter"/>
                    </v:line>
                  </w:pict>
                </mc:Fallback>
              </mc:AlternateContent>
            </w:r>
            <w:r w:rsidR="00D15671" w:rsidRPr="002C5FBB">
              <w:rPr>
                <w:b/>
                <w:bCs/>
                <w:szCs w:val="26"/>
                <w:lang w:val="vi-VN"/>
              </w:rPr>
              <w:t>CỘNG HÒA XÃ HỘI CHỦ NGHĨA VIỆT NAM</w:t>
            </w:r>
            <w:r w:rsidR="00D15671" w:rsidRPr="002C5FBB">
              <w:rPr>
                <w:b/>
                <w:bCs/>
                <w:szCs w:val="26"/>
                <w:lang w:val="vi-VN"/>
              </w:rPr>
              <w:br/>
              <w:t>Độc lập - Tự do - Hạnh phúc</w:t>
            </w:r>
            <w:r w:rsidR="00D15671" w:rsidRPr="002C5FBB">
              <w:rPr>
                <w:b/>
                <w:bCs/>
                <w:szCs w:val="26"/>
                <w:lang w:val="vi-VN"/>
              </w:rPr>
              <w:br/>
            </w:r>
          </w:p>
        </w:tc>
      </w:tr>
    </w:tbl>
    <w:p w14:paraId="13B393C5" w14:textId="172CEBF5" w:rsidR="008E281C" w:rsidRPr="002C5FBB" w:rsidRDefault="008E281C" w:rsidP="00A62CD7">
      <w:pPr>
        <w:shd w:val="clear" w:color="auto" w:fill="FFFFFF"/>
        <w:spacing w:line="264" w:lineRule="auto"/>
        <w:jc w:val="center"/>
        <w:rPr>
          <w:b/>
          <w:bCs/>
          <w:sz w:val="28"/>
          <w:szCs w:val="28"/>
          <w:lang w:val="vi-VN"/>
        </w:rPr>
      </w:pPr>
    </w:p>
    <w:p w14:paraId="7A25F518" w14:textId="259E8999" w:rsidR="00D15671" w:rsidRPr="002C5FBB" w:rsidRDefault="00D15671" w:rsidP="00A62CD7">
      <w:pPr>
        <w:shd w:val="clear" w:color="auto" w:fill="FFFFFF"/>
        <w:spacing w:line="264" w:lineRule="auto"/>
        <w:jc w:val="center"/>
        <w:rPr>
          <w:b/>
          <w:bCs/>
          <w:sz w:val="28"/>
          <w:szCs w:val="28"/>
          <w:lang w:val="vi-VN"/>
        </w:rPr>
      </w:pPr>
      <w:r w:rsidRPr="002C5FBB">
        <w:rPr>
          <w:b/>
          <w:bCs/>
          <w:sz w:val="28"/>
          <w:szCs w:val="28"/>
          <w:lang w:val="vi-VN"/>
        </w:rPr>
        <w:t xml:space="preserve">LÝ LỊCH KHOA HỌC </w:t>
      </w:r>
    </w:p>
    <w:p w14:paraId="1C4574C0" w14:textId="0B8AFE33" w:rsidR="00D15671" w:rsidRPr="00D53F4B" w:rsidRDefault="00A9576C" w:rsidP="00706F47">
      <w:pPr>
        <w:shd w:val="clear" w:color="auto" w:fill="FFFFFF"/>
        <w:spacing w:line="264" w:lineRule="auto"/>
        <w:jc w:val="center"/>
        <w:rPr>
          <w:bCs/>
          <w:i/>
          <w:szCs w:val="28"/>
          <w:lang w:val="vi-VN"/>
        </w:rPr>
      </w:pPr>
      <w:r w:rsidRPr="00D53F4B">
        <w:rPr>
          <w:bCs/>
          <w:i/>
          <w:szCs w:val="28"/>
          <w:lang w:val="vi-VN"/>
        </w:rPr>
        <w:t>(Dành cho</w:t>
      </w:r>
      <w:r w:rsidR="00BB758E" w:rsidRPr="00D53F4B">
        <w:rPr>
          <w:bCs/>
          <w:i/>
          <w:szCs w:val="28"/>
          <w:lang w:val="vi-VN"/>
        </w:rPr>
        <w:t xml:space="preserve"> </w:t>
      </w:r>
      <w:r w:rsidR="00577442" w:rsidRPr="00D53F4B">
        <w:rPr>
          <w:bCs/>
          <w:i/>
          <w:szCs w:val="28"/>
          <w:lang w:val="vi-VN"/>
        </w:rPr>
        <w:t>ứng viên</w:t>
      </w:r>
      <w:r w:rsidR="009E592F" w:rsidRPr="00D53F4B">
        <w:rPr>
          <w:bCs/>
          <w:i/>
          <w:szCs w:val="28"/>
          <w:lang w:val="vi-VN"/>
        </w:rPr>
        <w:t>/</w:t>
      </w:r>
      <w:r w:rsidR="00A81366" w:rsidRPr="00D53F4B">
        <w:rPr>
          <w:bCs/>
          <w:i/>
          <w:szCs w:val="28"/>
          <w:lang w:val="vi-VN"/>
        </w:rPr>
        <w:t xml:space="preserve">thành </w:t>
      </w:r>
      <w:r w:rsidRPr="00D53F4B">
        <w:rPr>
          <w:bCs/>
          <w:i/>
          <w:szCs w:val="28"/>
          <w:lang w:val="vi-VN"/>
        </w:rPr>
        <w:t xml:space="preserve">viên </w:t>
      </w:r>
      <w:r w:rsidR="00577442" w:rsidRPr="00D53F4B">
        <w:rPr>
          <w:bCs/>
          <w:i/>
          <w:szCs w:val="28"/>
          <w:lang w:val="vi-VN"/>
        </w:rPr>
        <w:t xml:space="preserve">các </w:t>
      </w:r>
      <w:r w:rsidRPr="00D53F4B">
        <w:rPr>
          <w:bCs/>
          <w:i/>
          <w:szCs w:val="28"/>
          <w:lang w:val="vi-VN"/>
        </w:rPr>
        <w:t>Hội đồng Giáo sư)</w:t>
      </w:r>
    </w:p>
    <w:p w14:paraId="0A0C2528" w14:textId="7D6B09E0" w:rsidR="00D53F4B" w:rsidRPr="002C5FBB" w:rsidRDefault="002E2A39" w:rsidP="00D53F4B">
      <w:pPr>
        <w:spacing w:before="60" w:after="60" w:line="295" w:lineRule="auto"/>
        <w:rPr>
          <w:b/>
          <w:u w:val="single"/>
        </w:rPr>
      </w:pPr>
      <w:r w:rsidRPr="002C5FBB">
        <w:rPr>
          <w:b/>
          <w:noProof/>
          <w:lang w:val="vi-VN" w:eastAsia="vi-VN"/>
        </w:rPr>
        <mc:AlternateContent>
          <mc:Choice Requires="wps">
            <w:drawing>
              <wp:anchor distT="0" distB="0" distL="114300" distR="114300" simplePos="0" relativeHeight="251670528" behindDoc="0" locked="0" layoutInCell="1" allowOverlap="1" wp14:anchorId="326B3632" wp14:editId="1F4CBA70">
                <wp:simplePos x="0" y="0"/>
                <wp:positionH relativeFrom="margin">
                  <wp:align>left</wp:align>
                </wp:positionH>
                <wp:positionV relativeFrom="paragraph">
                  <wp:posOffset>53975</wp:posOffset>
                </wp:positionV>
                <wp:extent cx="1452880" cy="1762125"/>
                <wp:effectExtent l="0" t="0" r="1397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762125"/>
                        </a:xfrm>
                        <a:prstGeom prst="rect">
                          <a:avLst/>
                        </a:prstGeom>
                        <a:solidFill>
                          <a:srgbClr val="FFFFFF"/>
                        </a:solidFill>
                        <a:ln w="9525">
                          <a:solidFill>
                            <a:srgbClr val="000000"/>
                          </a:solidFill>
                          <a:miter lim="800000"/>
                          <a:headEnd/>
                          <a:tailEnd/>
                        </a:ln>
                      </wps:spPr>
                      <wps:txbx>
                        <w:txbxContent>
                          <w:p w14:paraId="4A50A44C" w14:textId="77777777" w:rsidR="001C7D89" w:rsidRDefault="001C7D89" w:rsidP="00D53F4B"/>
                          <w:p w14:paraId="12BBD6D9" w14:textId="77777777" w:rsidR="001C7D89" w:rsidRDefault="001C7D89" w:rsidP="00D53F4B"/>
                          <w:p w14:paraId="4B2DF123" w14:textId="77777777" w:rsidR="001C7D89" w:rsidRDefault="001C7D89" w:rsidP="00D53F4B">
                            <w:pPr>
                              <w:jc w:val="center"/>
                            </w:pPr>
                          </w:p>
                          <w:p w14:paraId="3C88AF4C" w14:textId="77777777" w:rsidR="001C7D89" w:rsidRDefault="001C7D89" w:rsidP="00D53F4B">
                            <w:pPr>
                              <w:jc w:val="center"/>
                            </w:pPr>
                            <w:r>
                              <w:t>(D</w:t>
                            </w:r>
                            <w:r w:rsidRPr="00094BC9">
                              <w:t>án</w:t>
                            </w:r>
                            <w:r>
                              <w:t xml:space="preserve"> </w:t>
                            </w:r>
                            <w:r w:rsidRPr="00094BC9">
                              <w:t>ả</w:t>
                            </w:r>
                            <w:r w:rsidRPr="00231A8A">
                              <w:t>nh</w:t>
                            </w:r>
                            <w:r>
                              <w:t xml:space="preserve"> m</w:t>
                            </w:r>
                            <w:r w:rsidRPr="00864435">
                              <w:t>ầu</w:t>
                            </w:r>
                            <w:r>
                              <w:t xml:space="preserve"> 4x6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25pt;width:114.4pt;height:13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">
                <v:textbox>
                  <w:txbxContent>
                    <w:p w14:paraId="4A50A44C" w14:textId="77777777" w:rsidR="001C7D89" w:rsidRDefault="001C7D89" w:rsidP="00D53F4B"/>
                    <w:p w14:paraId="12BBD6D9" w14:textId="77777777" w:rsidR="001C7D89" w:rsidRDefault="001C7D89" w:rsidP="00D53F4B"/>
                    <w:p w14:paraId="4B2DF123" w14:textId="77777777" w:rsidR="001C7D89" w:rsidRDefault="001C7D89" w:rsidP="00D53F4B">
                      <w:pPr>
                        <w:jc w:val="center"/>
                      </w:pPr>
                    </w:p>
                    <w:p w14:paraId="3C88AF4C" w14:textId="77777777" w:rsidR="001C7D89" w:rsidRDefault="001C7D89" w:rsidP="00D53F4B">
                      <w:pPr>
                        <w:jc w:val="center"/>
                      </w:pPr>
                      <w:r>
                        <w:t>(D</w:t>
                      </w:r>
                      <w:r w:rsidRPr="00094BC9">
                        <w:t>án</w:t>
                      </w:r>
                      <w:r>
                        <w:t xml:space="preserve"> </w:t>
                      </w:r>
                      <w:r w:rsidRPr="00094BC9">
                        <w:t>ả</w:t>
                      </w:r>
                      <w:r w:rsidRPr="00231A8A">
                        <w:t>nh</w:t>
                      </w:r>
                      <w:r>
                        <w:t xml:space="preserve"> m</w:t>
                      </w:r>
                      <w:r w:rsidRPr="00864435">
                        <w:t>ầu</w:t>
                      </w:r>
                      <w:r>
                        <w:t xml:space="preserve"> 4x6 cm)</w:t>
                      </w:r>
                    </w:p>
                  </w:txbxContent>
                </v:textbox>
                <w10:wrap type="square" anchorx="margin"/>
              </v:shape>
            </w:pict>
          </mc:Fallback>
        </mc:AlternateContent>
      </w:r>
      <w:r w:rsidR="00BB0C22" w:rsidRPr="002C5FBB">
        <w:rPr>
          <w:i/>
          <w:iCs/>
          <w:noProof/>
          <w:sz w:val="28"/>
          <w:szCs w:val="28"/>
          <w:lang w:val="vi-VN" w:eastAsia="vi-VN"/>
        </w:rPr>
        <mc:AlternateContent>
          <mc:Choice Requires="wps">
            <w:drawing>
              <wp:anchor distT="0" distB="0" distL="114300" distR="114300" simplePos="0" relativeHeight="251668480" behindDoc="0" locked="0" layoutInCell="1" allowOverlap="1" wp14:anchorId="2A19BD63" wp14:editId="0E5A0335">
                <wp:simplePos x="0" y="0"/>
                <wp:positionH relativeFrom="margin">
                  <wp:align>center</wp:align>
                </wp:positionH>
                <wp:positionV relativeFrom="paragraph">
                  <wp:posOffset>80010</wp:posOffset>
                </wp:positionV>
                <wp:extent cx="1219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3E4C4F" id="Straight Connector 4"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6.3pt" to="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7ttQEAAMM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" strokecolor="#4472c4 [3204]" strokeweight=".5pt">
                <v:stroke joinstyle="miter"/>
                <w10:wrap anchorx="margin"/>
              </v:line>
            </w:pict>
          </mc:Fallback>
        </mc:AlternateContent>
      </w:r>
      <w:r w:rsidR="00D53F4B">
        <w:rPr>
          <w:b/>
          <w:noProof/>
          <w:lang w:val="vi-VN" w:eastAsia="vi-VN"/>
        </w:rPr>
        <mc:AlternateContent>
          <mc:Choice Requires="wps">
            <w:drawing>
              <wp:anchor distT="0" distB="0" distL="114300" distR="114300" simplePos="0" relativeHeight="251671552" behindDoc="0" locked="0" layoutInCell="1" allowOverlap="1" wp14:anchorId="7A5B50D0" wp14:editId="0E66D9A7">
                <wp:simplePos x="0" y="0"/>
                <wp:positionH relativeFrom="column">
                  <wp:posOffset>-1480755</wp:posOffset>
                </wp:positionH>
                <wp:positionV relativeFrom="paragraph">
                  <wp:posOffset>88104</wp:posOffset>
                </wp:positionV>
                <wp:extent cx="1337481" cy="16713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337481" cy="1671320"/>
                        </a:xfrm>
                        <a:prstGeom prst="rect">
                          <a:avLst/>
                        </a:prstGeom>
                        <a:solidFill>
                          <a:schemeClr val="lt1"/>
                        </a:solidFill>
                        <a:ln w="6350">
                          <a:noFill/>
                        </a:ln>
                      </wps:spPr>
                      <wps:txbx>
                        <w:txbxContent>
                          <w:p w14:paraId="0F8E847B" w14:textId="77777777" w:rsidR="001C7D89" w:rsidRDefault="001C7D89" w:rsidP="00D53F4B">
                            <w:r w:rsidRPr="00894311">
                              <w:rPr>
                                <w:noProof/>
                                <w:lang w:val="vi-VN" w:eastAsia="vi-VN"/>
                              </w:rPr>
                              <w:drawing>
                                <wp:inline distT="0" distB="0" distL="0" distR="0" wp14:anchorId="697D11E3" wp14:editId="109BDB71">
                                  <wp:extent cx="1718825" cy="1178307"/>
                                  <wp:effectExtent l="3492" t="0" r="0" b="0"/>
                                  <wp:docPr id="6" name="Picture 6" descr="C:\Users\Admin\Downloads\IMG_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26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6974" t="29220" r="11154" b="23894"/>
                                          <a:stretch/>
                                        </pic:blipFill>
                                        <pic:spPr bwMode="auto">
                                          <a:xfrm rot="5400000">
                                            <a:off x="0" y="0"/>
                                            <a:ext cx="1718825" cy="117830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116.6pt;margin-top:6.95pt;width:105.3pt;height:131.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" fillcolor="white [3201]" stroked="f" strokeweight=".5pt">
                <v:textbox>
                  <w:txbxContent>
                    <w:p w14:paraId="0F8E847B" w14:textId="77777777" w:rsidR="001C7D89" w:rsidRDefault="001C7D89" w:rsidP="00D53F4B">
                      <w:r w:rsidRPr="00894311">
                        <w:rPr>
                          <w:noProof/>
                          <w:lang w:val="vi-VN" w:eastAsia="vi-VN"/>
                        </w:rPr>
                        <w:drawing>
                          <wp:inline distT="0" distB="0" distL="0" distR="0" wp14:anchorId="697D11E3" wp14:editId="109BDB71">
                            <wp:extent cx="1718825" cy="1178307"/>
                            <wp:effectExtent l="3492" t="0" r="0" b="0"/>
                            <wp:docPr id="6" name="Picture 6" descr="C:\Users\Admin\Downloads\IMG_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265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6974" t="29220" r="11154" b="23894"/>
                                    <a:stretch/>
                                  </pic:blipFill>
                                  <pic:spPr bwMode="auto">
                                    <a:xfrm rot="5400000">
                                      <a:off x="0" y="0"/>
                                      <a:ext cx="1718825" cy="117830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D53F4B" w:rsidRPr="002C5FBB">
        <w:rPr>
          <w:b/>
        </w:rPr>
        <w:t xml:space="preserve">1. Thông tin </w:t>
      </w:r>
      <w:proofErr w:type="gramStart"/>
      <w:r w:rsidR="00D53F4B" w:rsidRPr="002C5FBB">
        <w:rPr>
          <w:b/>
        </w:rPr>
        <w:t>chung</w:t>
      </w:r>
      <w:proofErr w:type="gramEnd"/>
    </w:p>
    <w:p w14:paraId="0EFA21BD" w14:textId="77777777" w:rsidR="00D53F4B" w:rsidRPr="002C5FBB" w:rsidRDefault="00D53F4B" w:rsidP="00D53F4B">
      <w:pPr>
        <w:spacing w:before="60" w:after="60" w:line="295" w:lineRule="auto"/>
      </w:pPr>
      <w:r w:rsidRPr="002C5FBB">
        <w:t xml:space="preserve">- Họ và tên: </w:t>
      </w:r>
      <w:r>
        <w:t>NGUYỄN NGỌC LONG</w:t>
      </w:r>
    </w:p>
    <w:p w14:paraId="2CECF799" w14:textId="77777777" w:rsidR="00D53F4B" w:rsidRPr="002C5FBB" w:rsidRDefault="00D53F4B" w:rsidP="00D53F4B">
      <w:pPr>
        <w:spacing w:before="60" w:after="60" w:line="295" w:lineRule="auto"/>
      </w:pPr>
      <w:r w:rsidRPr="002C5FBB">
        <w:t xml:space="preserve">- Năm sinh: </w:t>
      </w:r>
      <w:r>
        <w:t>1963</w:t>
      </w:r>
    </w:p>
    <w:p w14:paraId="19E37B4E" w14:textId="77777777" w:rsidR="00D53F4B" w:rsidRPr="002C5FBB" w:rsidRDefault="00D53F4B" w:rsidP="00D53F4B">
      <w:pPr>
        <w:spacing w:before="60" w:after="60" w:line="295" w:lineRule="auto"/>
      </w:pPr>
      <w:r w:rsidRPr="002C5FBB">
        <w:t>- Giới tính: .</w:t>
      </w:r>
      <w:r>
        <w:t>Nam</w:t>
      </w:r>
    </w:p>
    <w:p w14:paraId="46FE2731" w14:textId="77777777" w:rsidR="00D53F4B" w:rsidRPr="002C5FBB" w:rsidRDefault="00D53F4B" w:rsidP="00D53F4B">
      <w:pPr>
        <w:spacing w:before="60" w:after="60" w:line="295" w:lineRule="auto"/>
        <w:jc w:val="both"/>
      </w:pPr>
      <w:r w:rsidRPr="002C5FBB">
        <w:rPr>
          <w:szCs w:val="26"/>
        </w:rPr>
        <w:t>- Trình độ đào tạo (TS, TSKH) (năm, nơi cấp bằng</w:t>
      </w:r>
      <w:proofErr w:type="gramStart"/>
      <w:r>
        <w:rPr>
          <w:szCs w:val="26"/>
        </w:rPr>
        <w:t>) :</w:t>
      </w:r>
      <w:proofErr w:type="gramEnd"/>
      <w:r>
        <w:rPr>
          <w:szCs w:val="26"/>
        </w:rPr>
        <w:t xml:space="preserve"> Tiến Sỹ-2001-Việt Nam</w:t>
      </w:r>
    </w:p>
    <w:p w14:paraId="1F32640F" w14:textId="77777777" w:rsidR="00D53F4B" w:rsidRPr="002C5FBB" w:rsidRDefault="00D53F4B" w:rsidP="00B86FED">
      <w:pPr>
        <w:tabs>
          <w:tab w:val="left" w:pos="709"/>
        </w:tabs>
        <w:spacing w:before="60" w:after="60" w:line="295" w:lineRule="auto"/>
        <w:ind w:left="993" w:hanging="993"/>
        <w:rPr>
          <w:szCs w:val="26"/>
        </w:rPr>
      </w:pPr>
      <w:r w:rsidRPr="002C5FBB">
        <w:rPr>
          <w:szCs w:val="26"/>
          <w:lang w:val="vi-VN"/>
        </w:rPr>
        <w:t xml:space="preserve">- </w:t>
      </w:r>
      <w:r w:rsidRPr="002C5FBB">
        <w:rPr>
          <w:szCs w:val="26"/>
        </w:rPr>
        <w:t xml:space="preserve">Chức danh Giáo sư hoặc Phó giáo sư (năm, nơi bổ nhiệm): </w:t>
      </w:r>
      <w:r>
        <w:rPr>
          <w:szCs w:val="26"/>
        </w:rPr>
        <w:t>Phó Giáo sư-2006-Hội Đồng chức danh Giáo sư Nhà nước</w:t>
      </w:r>
    </w:p>
    <w:p w14:paraId="6B356472" w14:textId="77777777" w:rsidR="00D53F4B" w:rsidRPr="002C5FBB" w:rsidRDefault="00D53F4B" w:rsidP="00D53F4B">
      <w:pPr>
        <w:tabs>
          <w:tab w:val="left" w:pos="360"/>
        </w:tabs>
        <w:spacing w:before="60" w:after="60" w:line="295" w:lineRule="auto"/>
        <w:ind w:left="357"/>
        <w:rPr>
          <w:szCs w:val="26"/>
        </w:rPr>
      </w:pPr>
      <w:r w:rsidRPr="002C5FBB">
        <w:rPr>
          <w:szCs w:val="26"/>
        </w:rPr>
        <w:t xml:space="preserve">- Ngành, chuyên ngành khoa học: </w:t>
      </w:r>
      <w:r>
        <w:rPr>
          <w:szCs w:val="26"/>
        </w:rPr>
        <w:t>Xây dựng Cầu Hầm</w:t>
      </w:r>
    </w:p>
    <w:p w14:paraId="0E731CEC" w14:textId="76DC66A9" w:rsidR="00D53F4B" w:rsidRDefault="00C751AB" w:rsidP="00D53F4B">
      <w:pPr>
        <w:tabs>
          <w:tab w:val="left" w:pos="360"/>
        </w:tabs>
        <w:spacing w:before="60" w:after="60" w:line="295" w:lineRule="auto"/>
        <w:ind w:left="360"/>
      </w:pPr>
      <w:r w:rsidRPr="002C5FBB">
        <w:t xml:space="preserve">- </w:t>
      </w:r>
      <w:r w:rsidR="00D15671" w:rsidRPr="002C5FBB">
        <w:t>Chức vụ và đơn vị công tác hiện tại:</w:t>
      </w:r>
      <w:r w:rsidR="007E7052" w:rsidRPr="002C5FBB">
        <w:t xml:space="preserve"> </w:t>
      </w:r>
      <w:r w:rsidR="00D53F4B" w:rsidRPr="002A39D7">
        <w:t xml:space="preserve">Phó Bí </w:t>
      </w:r>
      <w:proofErr w:type="gramStart"/>
      <w:r w:rsidR="00D53F4B" w:rsidRPr="002A39D7">
        <w:t>thư</w:t>
      </w:r>
      <w:proofErr w:type="gramEnd"/>
      <w:r w:rsidR="00D53F4B" w:rsidRPr="002A39D7">
        <w:t xml:space="preserve"> Đảng ủy, Hiệu trưởng trường Đại học Giao thông Vận tải</w:t>
      </w:r>
      <w:r w:rsidR="009E141E">
        <w:t>.</w:t>
      </w:r>
      <w:r w:rsidR="00D53F4B" w:rsidRPr="002A39D7">
        <w:t xml:space="preserve"> </w:t>
      </w:r>
    </w:p>
    <w:p w14:paraId="25900D82" w14:textId="77777777" w:rsidR="00D53F4B" w:rsidRDefault="00D53F4B" w:rsidP="00D53F4B">
      <w:pPr>
        <w:tabs>
          <w:tab w:val="left" w:pos="360"/>
        </w:tabs>
        <w:spacing w:before="60" w:after="60" w:line="295" w:lineRule="auto"/>
        <w:ind w:left="360"/>
      </w:pPr>
      <w:r w:rsidRPr="002C5FBB">
        <w:t>- Chức vụ cao nhất đã qua:</w:t>
      </w:r>
      <w:r w:rsidRPr="002A39D7">
        <w:t xml:space="preserve"> Hiệu trưởng </w:t>
      </w:r>
    </w:p>
    <w:p w14:paraId="2262E8FA" w14:textId="005B5550" w:rsidR="00D53F4B" w:rsidRPr="002C5FBB" w:rsidRDefault="00D53F4B" w:rsidP="00D53F4B">
      <w:pPr>
        <w:tabs>
          <w:tab w:val="left" w:pos="360"/>
        </w:tabs>
        <w:spacing w:before="60" w:after="60" w:line="295" w:lineRule="auto"/>
        <w:ind w:left="360"/>
        <w:rPr>
          <w:spacing w:val="-10"/>
        </w:rPr>
      </w:pPr>
      <w:r w:rsidRPr="002C5FBB">
        <w:rPr>
          <w:spacing w:val="-10"/>
        </w:rPr>
        <w:t>- Thành viên Hội đồng Giáo sư cơ sở:</w:t>
      </w:r>
    </w:p>
    <w:p w14:paraId="479093DD" w14:textId="4EFFA2B2" w:rsidR="00D53F4B" w:rsidRPr="002C5FBB" w:rsidRDefault="00D53F4B" w:rsidP="00D53F4B">
      <w:pPr>
        <w:tabs>
          <w:tab w:val="left" w:pos="360"/>
        </w:tabs>
        <w:spacing w:before="60" w:after="60" w:line="295" w:lineRule="auto"/>
        <w:ind w:left="360"/>
      </w:pPr>
      <w:r>
        <w:t>Từ 2011-</w:t>
      </w:r>
      <w:r w:rsidR="00B86FED">
        <w:t xml:space="preserve"> nay</w:t>
      </w:r>
      <w:r>
        <w:t>: Thành viên Hội đồng Giáo sư cơ sở trường Đại học Giao thông Vận tải</w:t>
      </w:r>
    </w:p>
    <w:p w14:paraId="10856559" w14:textId="3DB02CCE" w:rsidR="00D53F4B" w:rsidRPr="002C5FBB" w:rsidRDefault="00D53F4B" w:rsidP="00D53F4B">
      <w:pPr>
        <w:tabs>
          <w:tab w:val="left" w:pos="360"/>
        </w:tabs>
        <w:spacing w:before="60" w:after="60" w:line="295" w:lineRule="auto"/>
        <w:ind w:left="360"/>
        <w:rPr>
          <w:spacing w:val="-6"/>
        </w:rPr>
      </w:pPr>
      <w:r w:rsidRPr="002C5FBB">
        <w:rPr>
          <w:spacing w:val="-6"/>
        </w:rPr>
        <w:t>- Thành viên Hội đồng Giáo sư ngành</w:t>
      </w:r>
      <w:r w:rsidR="009E141E">
        <w:rPr>
          <w:spacing w:val="-6"/>
        </w:rPr>
        <w:t>:</w:t>
      </w:r>
      <w:r w:rsidRPr="002C5FBB">
        <w:rPr>
          <w:spacing w:val="-6"/>
        </w:rPr>
        <w:t xml:space="preserve"> </w:t>
      </w:r>
    </w:p>
    <w:p w14:paraId="688DB590" w14:textId="2AB3C29D" w:rsidR="00D53F4B" w:rsidRPr="002C5FBB" w:rsidRDefault="00D53F4B" w:rsidP="00D53F4B">
      <w:pPr>
        <w:tabs>
          <w:tab w:val="left" w:pos="360"/>
        </w:tabs>
        <w:spacing w:before="60" w:after="60" w:line="295" w:lineRule="auto"/>
        <w:ind w:left="360"/>
      </w:pPr>
      <w:r>
        <w:t>2019</w:t>
      </w:r>
      <w:r w:rsidR="009E141E">
        <w:t xml:space="preserve"> đến nay</w:t>
      </w:r>
      <w:r>
        <w:t xml:space="preserve">: Thành viên </w:t>
      </w:r>
      <w:r w:rsidRPr="002C5FBB">
        <w:rPr>
          <w:spacing w:val="-6"/>
        </w:rPr>
        <w:t>Hội đồng Giáo sư ngành</w:t>
      </w:r>
      <w:r>
        <w:rPr>
          <w:spacing w:val="-6"/>
        </w:rPr>
        <w:t xml:space="preserve"> Giao thông Vận tải</w:t>
      </w:r>
    </w:p>
    <w:p w14:paraId="1F7B31ED" w14:textId="77777777" w:rsidR="00D53F4B" w:rsidRPr="002C5FBB" w:rsidRDefault="00D53F4B" w:rsidP="00D53F4B">
      <w:pPr>
        <w:tabs>
          <w:tab w:val="left" w:pos="360"/>
        </w:tabs>
        <w:spacing w:before="60" w:after="60" w:line="295" w:lineRule="auto"/>
        <w:ind w:left="357"/>
        <w:rPr>
          <w:spacing w:val="-10"/>
        </w:rPr>
      </w:pPr>
      <w:r w:rsidRPr="002C5FBB">
        <w:rPr>
          <w:spacing w:val="-10"/>
        </w:rPr>
        <w:t>- Thành viên Hội đồng Giáo sư nhà nước (nếu có) (năm tham gia, tên hội đồng, nhiệm kỳ):</w:t>
      </w:r>
    </w:p>
    <w:p w14:paraId="26FE304D" w14:textId="77777777" w:rsidR="009A26BE" w:rsidRPr="002C5FBB" w:rsidRDefault="009A26BE" w:rsidP="00B60CEF">
      <w:pPr>
        <w:tabs>
          <w:tab w:val="left" w:pos="360"/>
        </w:tabs>
        <w:spacing w:before="60" w:after="60" w:line="295" w:lineRule="auto"/>
        <w:ind w:left="357"/>
        <w:jc w:val="both"/>
        <w:rPr>
          <w:spacing w:val="-6"/>
        </w:rPr>
      </w:pPr>
      <w:r w:rsidRPr="002C5FBB">
        <w:rPr>
          <w:b/>
          <w:spacing w:val="-6"/>
        </w:rPr>
        <w:t xml:space="preserve">2. Thành tích hoạt động đào tạo và nghiên cứu </w:t>
      </w:r>
      <w:r w:rsidRPr="002C5FBB">
        <w:rPr>
          <w:i/>
          <w:spacing w:val="-6"/>
        </w:rPr>
        <w:t>(thuộc chuyên ngành đang hoạt động)</w:t>
      </w:r>
    </w:p>
    <w:p w14:paraId="4FB47F2D" w14:textId="77777777" w:rsidR="009A26BE" w:rsidRPr="002C5FBB" w:rsidRDefault="009A26BE" w:rsidP="00B60CEF">
      <w:pPr>
        <w:tabs>
          <w:tab w:val="left" w:pos="360"/>
        </w:tabs>
        <w:spacing w:before="60" w:after="60" w:line="295" w:lineRule="auto"/>
        <w:ind w:left="357"/>
        <w:jc w:val="both"/>
        <w:rPr>
          <w:i/>
        </w:rPr>
      </w:pPr>
      <w:r w:rsidRPr="002C5FBB">
        <w:rPr>
          <w:b/>
          <w:i/>
          <w:szCs w:val="26"/>
        </w:rPr>
        <w:t>2.1. Sách chuyên khảo, giáo trình</w:t>
      </w:r>
    </w:p>
    <w:p w14:paraId="2F98DFA1" w14:textId="0ECAE1C7" w:rsidR="009A26BE" w:rsidRPr="009E141E" w:rsidRDefault="009A26BE" w:rsidP="00B60CEF">
      <w:pPr>
        <w:tabs>
          <w:tab w:val="left" w:pos="360"/>
        </w:tabs>
        <w:spacing w:before="60" w:after="60" w:line="295" w:lineRule="auto"/>
        <w:ind w:left="357"/>
        <w:jc w:val="both"/>
      </w:pPr>
      <w:r w:rsidRPr="009E141E">
        <w:rPr>
          <w:szCs w:val="26"/>
        </w:rPr>
        <w:t>a) Tổng số sách</w:t>
      </w:r>
      <w:r w:rsidR="00627D72" w:rsidRPr="009E141E">
        <w:rPr>
          <w:szCs w:val="26"/>
        </w:rPr>
        <w:t xml:space="preserve"> tham gia viết: </w:t>
      </w:r>
      <w:proofErr w:type="gramStart"/>
      <w:r w:rsidR="00627D72" w:rsidRPr="009E141E">
        <w:rPr>
          <w:szCs w:val="26"/>
        </w:rPr>
        <w:t>1</w:t>
      </w:r>
      <w:r w:rsidR="000D4DFE" w:rsidRPr="009E141E">
        <w:rPr>
          <w:szCs w:val="26"/>
        </w:rPr>
        <w:t>0</w:t>
      </w:r>
      <w:r w:rsidR="00627D72" w:rsidRPr="009E141E">
        <w:rPr>
          <w:szCs w:val="26"/>
        </w:rPr>
        <w:t xml:space="preserve"> ;</w:t>
      </w:r>
      <w:proofErr w:type="gramEnd"/>
      <w:r w:rsidR="00627D72" w:rsidRPr="009E141E">
        <w:rPr>
          <w:szCs w:val="26"/>
        </w:rPr>
        <w:t xml:space="preserve"> </w:t>
      </w:r>
      <w:r w:rsidRPr="009E141E">
        <w:rPr>
          <w:szCs w:val="26"/>
        </w:rPr>
        <w:t xml:space="preserve"> đã chủ biên: </w:t>
      </w:r>
      <w:r w:rsidR="00D53F4B" w:rsidRPr="009E141E">
        <w:rPr>
          <w:szCs w:val="26"/>
        </w:rPr>
        <w:t>0</w:t>
      </w:r>
      <w:r w:rsidR="00CB360D">
        <w:rPr>
          <w:szCs w:val="26"/>
        </w:rPr>
        <w:t>2</w:t>
      </w:r>
      <w:r w:rsidRPr="009E141E">
        <w:rPr>
          <w:szCs w:val="26"/>
        </w:rPr>
        <w:t xml:space="preserve"> giáo trình.</w:t>
      </w:r>
    </w:p>
    <w:p w14:paraId="7C2687AC" w14:textId="4CCB0CAA" w:rsidR="005F40F7" w:rsidRDefault="005F40F7" w:rsidP="00B60CEF">
      <w:pPr>
        <w:tabs>
          <w:tab w:val="left" w:pos="360"/>
        </w:tabs>
        <w:spacing w:before="60" w:after="60" w:line="295" w:lineRule="auto"/>
        <w:jc w:val="both"/>
        <w:rPr>
          <w:i/>
          <w:szCs w:val="26"/>
        </w:rPr>
      </w:pPr>
      <w:r w:rsidRPr="002C5FBB">
        <w:tab/>
      </w:r>
      <w:r w:rsidR="009A26BE" w:rsidRPr="002C5FBB">
        <w:t xml:space="preserve">b) Danh mục sách </w:t>
      </w:r>
      <w:r w:rsidR="009A26BE" w:rsidRPr="002C5FBB">
        <w:rPr>
          <w:szCs w:val="26"/>
        </w:rPr>
        <w:t xml:space="preserve">chuyên khảo, giáo trình trong 05 năm liền kề với thời điểm được bổ nhiệm thành viên Hội đồng </w:t>
      </w:r>
      <w:r w:rsidR="0098423E" w:rsidRPr="002C5FBB">
        <w:rPr>
          <w:szCs w:val="26"/>
        </w:rPr>
        <w:t xml:space="preserve">gần đây nhất </w:t>
      </w:r>
      <w:r w:rsidR="009A26BE" w:rsidRPr="002C5FBB">
        <w:rPr>
          <w:i/>
          <w:szCs w:val="26"/>
        </w:rPr>
        <w:t>(tên tác giả, tên sách, nhà xuất bản, năm xuất bản, mã số ISBN, chỉ số trích dẫn)</w:t>
      </w:r>
      <w:r w:rsidR="00B60CEF" w:rsidRPr="002C5FBB">
        <w:rPr>
          <w:i/>
          <w:szCs w:val="26"/>
        </w:rPr>
        <w:t>.</w:t>
      </w:r>
    </w:p>
    <w:p w14:paraId="5B9836DD" w14:textId="77777777" w:rsidR="00D53F4B" w:rsidRDefault="00D53F4B" w:rsidP="00B60CEF">
      <w:pPr>
        <w:tabs>
          <w:tab w:val="left" w:pos="360"/>
        </w:tabs>
        <w:spacing w:before="60" w:after="60" w:line="295" w:lineRule="auto"/>
        <w:jc w:val="both"/>
        <w:rPr>
          <w:i/>
          <w:szCs w:val="26"/>
        </w:rPr>
      </w:pPr>
    </w:p>
    <w:tbl>
      <w:tblPr>
        <w:tblW w:w="95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552"/>
        <w:gridCol w:w="1417"/>
        <w:gridCol w:w="1985"/>
        <w:gridCol w:w="992"/>
        <w:gridCol w:w="1890"/>
      </w:tblGrid>
      <w:tr w:rsidR="000D4DFE" w:rsidRPr="000D4DFE" w14:paraId="7FCEADE3" w14:textId="77777777" w:rsidTr="000D4DFE">
        <w:trPr>
          <w:trHeight w:val="1387"/>
        </w:trPr>
        <w:tc>
          <w:tcPr>
            <w:tcW w:w="675" w:type="dxa"/>
            <w:vAlign w:val="center"/>
          </w:tcPr>
          <w:p w14:paraId="294A417A" w14:textId="77777777" w:rsidR="000D4DFE" w:rsidRPr="000D4DFE" w:rsidRDefault="000D4DFE" w:rsidP="000D4DFE">
            <w:pPr>
              <w:spacing w:before="100" w:beforeAutospacing="1" w:after="100" w:afterAutospacing="1" w:line="276" w:lineRule="auto"/>
              <w:jc w:val="center"/>
              <w:rPr>
                <w:rFonts w:eastAsia="Calibri"/>
                <w:b/>
                <w:szCs w:val="26"/>
              </w:rPr>
            </w:pPr>
            <w:r w:rsidRPr="000D4DFE">
              <w:rPr>
                <w:rFonts w:eastAsia="Calibri"/>
                <w:b/>
                <w:szCs w:val="26"/>
              </w:rPr>
              <w:lastRenderedPageBreak/>
              <w:t>TT</w:t>
            </w:r>
          </w:p>
        </w:tc>
        <w:tc>
          <w:tcPr>
            <w:tcW w:w="2552" w:type="dxa"/>
            <w:vAlign w:val="center"/>
          </w:tcPr>
          <w:p w14:paraId="20BEA264" w14:textId="77777777" w:rsidR="000D4DFE" w:rsidRPr="000D4DFE" w:rsidRDefault="000D4DFE" w:rsidP="000D4DFE">
            <w:pPr>
              <w:spacing w:before="100" w:beforeAutospacing="1" w:after="100" w:afterAutospacing="1" w:line="276" w:lineRule="auto"/>
              <w:jc w:val="center"/>
              <w:rPr>
                <w:rFonts w:eastAsia="Calibri"/>
                <w:b/>
                <w:szCs w:val="26"/>
              </w:rPr>
            </w:pPr>
            <w:r w:rsidRPr="000D4DFE">
              <w:rPr>
                <w:rFonts w:eastAsia="Calibri"/>
                <w:b/>
                <w:szCs w:val="26"/>
              </w:rPr>
              <w:t>Tên sách</w:t>
            </w:r>
          </w:p>
        </w:tc>
        <w:tc>
          <w:tcPr>
            <w:tcW w:w="1417" w:type="dxa"/>
            <w:vAlign w:val="center"/>
          </w:tcPr>
          <w:p w14:paraId="4C688B3A" w14:textId="77777777" w:rsidR="000D4DFE" w:rsidRPr="000D4DFE" w:rsidRDefault="000D4DFE" w:rsidP="000D4DFE">
            <w:pPr>
              <w:spacing w:before="100" w:beforeAutospacing="1" w:after="100" w:afterAutospacing="1" w:line="276" w:lineRule="auto"/>
              <w:jc w:val="center"/>
              <w:rPr>
                <w:rFonts w:eastAsia="Calibri"/>
                <w:b/>
                <w:szCs w:val="26"/>
              </w:rPr>
            </w:pPr>
            <w:r w:rsidRPr="000D4DFE">
              <w:rPr>
                <w:rFonts w:eastAsia="Calibri"/>
                <w:b/>
                <w:szCs w:val="26"/>
              </w:rPr>
              <w:t>Loại sách</w:t>
            </w:r>
          </w:p>
        </w:tc>
        <w:tc>
          <w:tcPr>
            <w:tcW w:w="1985" w:type="dxa"/>
            <w:vAlign w:val="center"/>
          </w:tcPr>
          <w:p w14:paraId="61B2130D" w14:textId="77777777" w:rsidR="000D4DFE" w:rsidRPr="000D4DFE" w:rsidRDefault="000D4DFE" w:rsidP="000D4DFE">
            <w:pPr>
              <w:spacing w:before="100" w:beforeAutospacing="1" w:after="100" w:afterAutospacing="1" w:line="276" w:lineRule="auto"/>
              <w:jc w:val="center"/>
              <w:rPr>
                <w:rFonts w:eastAsia="Calibri"/>
                <w:b/>
                <w:szCs w:val="26"/>
              </w:rPr>
            </w:pPr>
            <w:r w:rsidRPr="000D4DFE">
              <w:rPr>
                <w:rFonts w:eastAsia="Calibri"/>
                <w:b/>
                <w:szCs w:val="26"/>
              </w:rPr>
              <w:t>Nhà xuất bản và năm xuất bản</w:t>
            </w:r>
          </w:p>
        </w:tc>
        <w:tc>
          <w:tcPr>
            <w:tcW w:w="992" w:type="dxa"/>
            <w:vAlign w:val="center"/>
          </w:tcPr>
          <w:p w14:paraId="0791B18B" w14:textId="77777777" w:rsidR="000D4DFE" w:rsidRPr="000D4DFE" w:rsidRDefault="000D4DFE" w:rsidP="000D4DFE">
            <w:pPr>
              <w:spacing w:before="100" w:beforeAutospacing="1" w:after="100" w:afterAutospacing="1" w:line="276" w:lineRule="auto"/>
              <w:jc w:val="center"/>
              <w:rPr>
                <w:rFonts w:eastAsia="Calibri"/>
                <w:b/>
                <w:szCs w:val="26"/>
              </w:rPr>
            </w:pPr>
            <w:r w:rsidRPr="000D4DFE">
              <w:rPr>
                <w:rFonts w:eastAsia="Calibri"/>
                <w:b/>
                <w:szCs w:val="26"/>
              </w:rPr>
              <w:t>Số tác giả</w:t>
            </w:r>
          </w:p>
        </w:tc>
        <w:tc>
          <w:tcPr>
            <w:tcW w:w="1890" w:type="dxa"/>
            <w:vAlign w:val="center"/>
          </w:tcPr>
          <w:p w14:paraId="7B54D079" w14:textId="77777777" w:rsidR="000D4DFE" w:rsidRPr="000D4DFE" w:rsidRDefault="000D4DFE" w:rsidP="000D4DFE">
            <w:pPr>
              <w:spacing w:before="100" w:beforeAutospacing="1" w:after="100" w:afterAutospacing="1" w:line="276" w:lineRule="auto"/>
              <w:jc w:val="center"/>
              <w:rPr>
                <w:rFonts w:eastAsia="Calibri"/>
                <w:b/>
                <w:szCs w:val="26"/>
              </w:rPr>
            </w:pPr>
            <w:r w:rsidRPr="000D4DFE">
              <w:rPr>
                <w:rFonts w:eastAsia="Calibri"/>
                <w:b/>
                <w:szCs w:val="26"/>
              </w:rPr>
              <w:t>Viết một mình, hoặc chủ biên, phần biên soạn</w:t>
            </w:r>
          </w:p>
        </w:tc>
      </w:tr>
      <w:tr w:rsidR="000D4DFE" w:rsidRPr="000D4DFE" w14:paraId="530A54D9" w14:textId="77777777" w:rsidTr="000D4DFE">
        <w:tc>
          <w:tcPr>
            <w:tcW w:w="675" w:type="dxa"/>
            <w:vAlign w:val="center"/>
          </w:tcPr>
          <w:p w14:paraId="36F1C817" w14:textId="77777777"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1</w:t>
            </w:r>
          </w:p>
        </w:tc>
        <w:tc>
          <w:tcPr>
            <w:tcW w:w="2552" w:type="dxa"/>
            <w:vAlign w:val="center"/>
          </w:tcPr>
          <w:p w14:paraId="7495E01C" w14:textId="5969FD78"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Thiết kế cầu bêtông cốt thép nâng cao</w:t>
            </w:r>
          </w:p>
        </w:tc>
        <w:tc>
          <w:tcPr>
            <w:tcW w:w="1417" w:type="dxa"/>
            <w:vAlign w:val="center"/>
          </w:tcPr>
          <w:p w14:paraId="34C3967F" w14:textId="522DDA01"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Giáo trình</w:t>
            </w:r>
          </w:p>
        </w:tc>
        <w:tc>
          <w:tcPr>
            <w:tcW w:w="1985" w:type="dxa"/>
            <w:vAlign w:val="center"/>
          </w:tcPr>
          <w:p w14:paraId="4E715795" w14:textId="44114A67"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NXB GTVT – 2016</w:t>
            </w:r>
          </w:p>
        </w:tc>
        <w:tc>
          <w:tcPr>
            <w:tcW w:w="992" w:type="dxa"/>
            <w:vAlign w:val="center"/>
          </w:tcPr>
          <w:p w14:paraId="6D39D9F9" w14:textId="66603CCA"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2</w:t>
            </w:r>
          </w:p>
        </w:tc>
        <w:tc>
          <w:tcPr>
            <w:tcW w:w="1890" w:type="dxa"/>
            <w:vAlign w:val="center"/>
          </w:tcPr>
          <w:p w14:paraId="5F6C2668" w14:textId="1508F664"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Chủ biên</w:t>
            </w:r>
          </w:p>
        </w:tc>
      </w:tr>
      <w:tr w:rsidR="000D4DFE" w:rsidRPr="000D4DFE" w14:paraId="7E46B29B" w14:textId="77777777" w:rsidTr="000D4DFE">
        <w:tc>
          <w:tcPr>
            <w:tcW w:w="675" w:type="dxa"/>
            <w:vAlign w:val="center"/>
          </w:tcPr>
          <w:p w14:paraId="4E65E658" w14:textId="77777777"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2</w:t>
            </w:r>
          </w:p>
        </w:tc>
        <w:tc>
          <w:tcPr>
            <w:tcW w:w="2552" w:type="dxa"/>
            <w:vAlign w:val="center"/>
          </w:tcPr>
          <w:p w14:paraId="36428BD2" w14:textId="13E1081D"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Thiết kế cầu hiện đại</w:t>
            </w:r>
          </w:p>
        </w:tc>
        <w:tc>
          <w:tcPr>
            <w:tcW w:w="1417" w:type="dxa"/>
            <w:vAlign w:val="center"/>
          </w:tcPr>
          <w:p w14:paraId="31FAC690" w14:textId="3B00F356"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Giáo trình</w:t>
            </w:r>
          </w:p>
        </w:tc>
        <w:tc>
          <w:tcPr>
            <w:tcW w:w="1985" w:type="dxa"/>
            <w:vAlign w:val="center"/>
          </w:tcPr>
          <w:p w14:paraId="7CA062E4" w14:textId="2E8409ED"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NXB GTVT – 2016</w:t>
            </w:r>
          </w:p>
        </w:tc>
        <w:tc>
          <w:tcPr>
            <w:tcW w:w="992" w:type="dxa"/>
            <w:vAlign w:val="center"/>
          </w:tcPr>
          <w:p w14:paraId="2FFECA34" w14:textId="1A7DA137"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2</w:t>
            </w:r>
          </w:p>
        </w:tc>
        <w:tc>
          <w:tcPr>
            <w:tcW w:w="1890" w:type="dxa"/>
            <w:vAlign w:val="center"/>
          </w:tcPr>
          <w:p w14:paraId="5C9FECA7" w14:textId="609E85D5" w:rsidR="000D4DFE" w:rsidRPr="000D4DFE" w:rsidRDefault="000D4DFE" w:rsidP="000D4DFE">
            <w:pPr>
              <w:spacing w:before="100" w:beforeAutospacing="1" w:after="100" w:afterAutospacing="1" w:line="276" w:lineRule="auto"/>
              <w:jc w:val="center"/>
              <w:rPr>
                <w:rFonts w:eastAsia="Calibri"/>
                <w:szCs w:val="26"/>
              </w:rPr>
            </w:pPr>
            <w:r w:rsidRPr="000D4DFE">
              <w:rPr>
                <w:rFonts w:eastAsia="Calibri"/>
                <w:szCs w:val="26"/>
              </w:rPr>
              <w:t>Tham gia</w:t>
            </w:r>
          </w:p>
        </w:tc>
      </w:tr>
    </w:tbl>
    <w:p w14:paraId="07310B58" w14:textId="31B6CA06" w:rsidR="000D4DFE" w:rsidRDefault="000D4DFE" w:rsidP="00765523">
      <w:pPr>
        <w:tabs>
          <w:tab w:val="left" w:pos="360"/>
        </w:tabs>
        <w:spacing w:before="60" w:after="60" w:line="288" w:lineRule="auto"/>
        <w:jc w:val="both"/>
        <w:rPr>
          <w:b/>
          <w:i/>
          <w:szCs w:val="26"/>
        </w:rPr>
      </w:pPr>
    </w:p>
    <w:p w14:paraId="35773470" w14:textId="7F8CD208" w:rsidR="005F40F7" w:rsidRPr="002C5FBB" w:rsidRDefault="005F40F7" w:rsidP="00765523">
      <w:pPr>
        <w:tabs>
          <w:tab w:val="left" w:pos="360"/>
        </w:tabs>
        <w:spacing w:before="60" w:after="60" w:line="288" w:lineRule="auto"/>
        <w:jc w:val="both"/>
        <w:rPr>
          <w:szCs w:val="26"/>
        </w:rPr>
      </w:pPr>
      <w:r w:rsidRPr="002C5FBB">
        <w:rPr>
          <w:b/>
          <w:i/>
          <w:szCs w:val="26"/>
        </w:rPr>
        <w:t xml:space="preserve">2.2. Các bài báo khoa </w:t>
      </w:r>
      <w:r w:rsidRPr="001C7D89">
        <w:rPr>
          <w:b/>
          <w:i/>
        </w:rPr>
        <w:t>học</w:t>
      </w:r>
      <w:r w:rsidRPr="002C5FBB">
        <w:rPr>
          <w:b/>
          <w:i/>
          <w:szCs w:val="26"/>
        </w:rPr>
        <w:t xml:space="preserve"> được công bố trên các tạp chí khoa học</w:t>
      </w:r>
      <w:r w:rsidR="00700029">
        <w:rPr>
          <w:b/>
          <w:i/>
          <w:szCs w:val="26"/>
        </w:rPr>
        <w:t xml:space="preserve"> </w:t>
      </w:r>
    </w:p>
    <w:p w14:paraId="04577270" w14:textId="39D22713" w:rsidR="005F40F7" w:rsidRPr="009E141E" w:rsidRDefault="005F40F7" w:rsidP="00765523">
      <w:pPr>
        <w:tabs>
          <w:tab w:val="left" w:pos="360"/>
        </w:tabs>
        <w:spacing w:before="60" w:after="60" w:line="288" w:lineRule="auto"/>
        <w:jc w:val="both"/>
        <w:rPr>
          <w:szCs w:val="26"/>
        </w:rPr>
      </w:pPr>
      <w:r w:rsidRPr="009E141E">
        <w:rPr>
          <w:szCs w:val="26"/>
        </w:rPr>
        <w:tab/>
        <w:t>a) Tổng số đã công bố:</w:t>
      </w:r>
      <w:r w:rsidR="00D53F4B" w:rsidRPr="009E141E">
        <w:rPr>
          <w:szCs w:val="26"/>
        </w:rPr>
        <w:t xml:space="preserve"> </w:t>
      </w:r>
      <w:r w:rsidR="008E3512" w:rsidRPr="009E141E">
        <w:rPr>
          <w:szCs w:val="26"/>
        </w:rPr>
        <w:t>5</w:t>
      </w:r>
      <w:r w:rsidR="009E141E" w:rsidRPr="009E141E">
        <w:rPr>
          <w:szCs w:val="26"/>
        </w:rPr>
        <w:t>1</w:t>
      </w:r>
      <w:r w:rsidR="00D53F4B" w:rsidRPr="009E141E">
        <w:rPr>
          <w:szCs w:val="26"/>
        </w:rPr>
        <w:t xml:space="preserve"> </w:t>
      </w:r>
      <w:r w:rsidRPr="009E141E">
        <w:rPr>
          <w:szCs w:val="26"/>
        </w:rPr>
        <w:t>bài báo tạp chí trong nước;</w:t>
      </w:r>
      <w:r w:rsidR="00D53F4B" w:rsidRPr="009E141E">
        <w:rPr>
          <w:szCs w:val="26"/>
        </w:rPr>
        <w:t xml:space="preserve"> </w:t>
      </w:r>
      <w:r w:rsidR="00E444BB" w:rsidRPr="009E141E">
        <w:rPr>
          <w:szCs w:val="26"/>
        </w:rPr>
        <w:t>1</w:t>
      </w:r>
      <w:r w:rsidR="008E3512" w:rsidRPr="009E141E">
        <w:rPr>
          <w:szCs w:val="26"/>
        </w:rPr>
        <w:t>6</w:t>
      </w:r>
      <w:r w:rsidRPr="009E141E">
        <w:rPr>
          <w:szCs w:val="26"/>
        </w:rPr>
        <w:t xml:space="preserve"> bài báo tạp chí quốc tế.</w:t>
      </w:r>
    </w:p>
    <w:p w14:paraId="3A89B0CD" w14:textId="4A726E02" w:rsidR="005F40F7" w:rsidRDefault="005F40F7" w:rsidP="00765523">
      <w:pPr>
        <w:tabs>
          <w:tab w:val="left" w:pos="360"/>
        </w:tabs>
        <w:spacing w:before="60" w:after="60" w:line="288" w:lineRule="auto"/>
        <w:jc w:val="both"/>
        <w:rPr>
          <w:i/>
          <w:szCs w:val="26"/>
        </w:rPr>
      </w:pPr>
      <w:r w:rsidRPr="002C5FBB">
        <w:rPr>
          <w:szCs w:val="26"/>
        </w:rPr>
        <w:tab/>
        <w:t>b) Danh mục bài báo khoa học công bố trong 05 năm liền kề với thời điểm được bổ nhiệm thành viên Hội đồng</w:t>
      </w:r>
      <w:bookmarkStart w:id="0" w:name="_Hlk34261473"/>
      <w:r w:rsidRPr="002C5FBB">
        <w:rPr>
          <w:szCs w:val="26"/>
        </w:rPr>
        <w:t xml:space="preserve"> </w:t>
      </w:r>
      <w:r w:rsidR="007349B3" w:rsidRPr="002C5FBB">
        <w:rPr>
          <w:szCs w:val="26"/>
        </w:rPr>
        <w:t xml:space="preserve">gần đây nhất </w:t>
      </w:r>
      <w:r w:rsidRPr="002C5FBB">
        <w:rPr>
          <w:i/>
          <w:szCs w:val="26"/>
        </w:rPr>
        <w:t>(tên tác giả, tên công trình, tên tạp chí, năm công bố, chỉ số IF và chỉ số trích dẫn - nếu có)</w:t>
      </w:r>
      <w:bookmarkEnd w:id="0"/>
      <w:r w:rsidRPr="002C5FBB">
        <w:rPr>
          <w:i/>
          <w:szCs w:val="26"/>
        </w:rPr>
        <w:t>:</w:t>
      </w:r>
    </w:p>
    <w:tbl>
      <w:tblPr>
        <w:tblW w:w="98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4536"/>
        <w:gridCol w:w="1259"/>
        <w:gridCol w:w="17"/>
        <w:gridCol w:w="3221"/>
        <w:gridCol w:w="24"/>
      </w:tblGrid>
      <w:tr w:rsidR="00D53F4B" w:rsidRPr="00C1517A" w14:paraId="4F330DCD" w14:textId="77777777" w:rsidTr="008E3512">
        <w:trPr>
          <w:trHeight w:val="482"/>
          <w:tblHeader/>
        </w:trPr>
        <w:tc>
          <w:tcPr>
            <w:tcW w:w="770" w:type="dxa"/>
            <w:tcBorders>
              <w:top w:val="single" w:sz="12" w:space="0" w:color="auto"/>
              <w:left w:val="single" w:sz="12" w:space="0" w:color="auto"/>
              <w:bottom w:val="single" w:sz="6" w:space="0" w:color="auto"/>
              <w:right w:val="single" w:sz="6" w:space="0" w:color="auto"/>
            </w:tcBorders>
            <w:vAlign w:val="center"/>
          </w:tcPr>
          <w:p w14:paraId="4F9E151A" w14:textId="77777777" w:rsidR="00D53F4B" w:rsidRPr="00C1517A" w:rsidRDefault="00D53F4B" w:rsidP="001C7D89">
            <w:pPr>
              <w:tabs>
                <w:tab w:val="left" w:pos="360"/>
              </w:tabs>
              <w:spacing w:before="60" w:after="60" w:line="288" w:lineRule="auto"/>
              <w:jc w:val="center"/>
              <w:rPr>
                <w:b/>
                <w:bCs/>
                <w:i/>
                <w:sz w:val="24"/>
              </w:rPr>
            </w:pPr>
            <w:r w:rsidRPr="00C1517A">
              <w:rPr>
                <w:b/>
                <w:bCs/>
                <w:i/>
                <w:sz w:val="24"/>
              </w:rPr>
              <w:t>STT</w:t>
            </w:r>
          </w:p>
        </w:tc>
        <w:tc>
          <w:tcPr>
            <w:tcW w:w="4536" w:type="dxa"/>
            <w:tcBorders>
              <w:top w:val="single" w:sz="12" w:space="0" w:color="auto"/>
              <w:left w:val="single" w:sz="6" w:space="0" w:color="auto"/>
              <w:bottom w:val="single" w:sz="6" w:space="0" w:color="auto"/>
              <w:right w:val="single" w:sz="6" w:space="0" w:color="auto"/>
            </w:tcBorders>
            <w:vAlign w:val="center"/>
          </w:tcPr>
          <w:p w14:paraId="7E9C5DA9" w14:textId="77777777" w:rsidR="00D53F4B" w:rsidRPr="00C1517A" w:rsidRDefault="00D53F4B" w:rsidP="001C7D89">
            <w:pPr>
              <w:tabs>
                <w:tab w:val="left" w:pos="360"/>
              </w:tabs>
              <w:spacing w:before="60" w:after="60" w:line="288" w:lineRule="auto"/>
              <w:jc w:val="center"/>
              <w:rPr>
                <w:b/>
                <w:bCs/>
                <w:i/>
                <w:sz w:val="24"/>
              </w:rPr>
            </w:pPr>
            <w:r w:rsidRPr="00C1517A">
              <w:rPr>
                <w:b/>
                <w:bCs/>
                <w:i/>
                <w:sz w:val="24"/>
              </w:rPr>
              <w:t>Tên bài báo</w:t>
            </w:r>
          </w:p>
        </w:tc>
        <w:tc>
          <w:tcPr>
            <w:tcW w:w="1276" w:type="dxa"/>
            <w:gridSpan w:val="2"/>
            <w:tcBorders>
              <w:top w:val="single" w:sz="12" w:space="0" w:color="auto"/>
              <w:left w:val="single" w:sz="6" w:space="0" w:color="auto"/>
              <w:bottom w:val="single" w:sz="6" w:space="0" w:color="auto"/>
              <w:right w:val="single" w:sz="6" w:space="0" w:color="auto"/>
            </w:tcBorders>
            <w:vAlign w:val="center"/>
          </w:tcPr>
          <w:p w14:paraId="4FC206B8" w14:textId="77777777" w:rsidR="00D53F4B" w:rsidRPr="00C1517A" w:rsidRDefault="00D53F4B" w:rsidP="001C7D89">
            <w:pPr>
              <w:tabs>
                <w:tab w:val="left" w:pos="360"/>
              </w:tabs>
              <w:spacing w:before="60" w:after="60" w:line="288" w:lineRule="auto"/>
              <w:jc w:val="center"/>
              <w:rPr>
                <w:b/>
                <w:bCs/>
                <w:i/>
                <w:sz w:val="24"/>
              </w:rPr>
            </w:pPr>
            <w:r w:rsidRPr="00C1517A">
              <w:rPr>
                <w:b/>
                <w:bCs/>
                <w:i/>
                <w:sz w:val="24"/>
              </w:rPr>
              <w:t>Năm công bố</w:t>
            </w:r>
          </w:p>
        </w:tc>
        <w:tc>
          <w:tcPr>
            <w:tcW w:w="3245" w:type="dxa"/>
            <w:gridSpan w:val="2"/>
            <w:tcBorders>
              <w:top w:val="single" w:sz="12" w:space="0" w:color="auto"/>
              <w:left w:val="single" w:sz="6" w:space="0" w:color="auto"/>
              <w:bottom w:val="single" w:sz="6" w:space="0" w:color="auto"/>
              <w:right w:val="single" w:sz="12" w:space="0" w:color="auto"/>
            </w:tcBorders>
            <w:vAlign w:val="center"/>
          </w:tcPr>
          <w:p w14:paraId="61889117" w14:textId="77777777" w:rsidR="00D53F4B" w:rsidRPr="00C1517A" w:rsidRDefault="00D53F4B" w:rsidP="001C7D89">
            <w:pPr>
              <w:tabs>
                <w:tab w:val="left" w:pos="360"/>
              </w:tabs>
              <w:spacing w:before="60" w:after="60" w:line="288" w:lineRule="auto"/>
              <w:jc w:val="center"/>
              <w:rPr>
                <w:b/>
                <w:bCs/>
                <w:i/>
                <w:sz w:val="24"/>
              </w:rPr>
            </w:pPr>
            <w:r w:rsidRPr="00C1517A">
              <w:rPr>
                <w:b/>
                <w:bCs/>
                <w:i/>
                <w:sz w:val="24"/>
              </w:rPr>
              <w:t>Tên tạp chí</w:t>
            </w:r>
          </w:p>
        </w:tc>
      </w:tr>
      <w:tr w:rsidR="000D4DFE" w:rsidRPr="00C1517A" w14:paraId="43BA1701" w14:textId="77777777" w:rsidTr="008E3512">
        <w:trPr>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21C604EE" w14:textId="69884F99" w:rsidR="000D4DFE" w:rsidRPr="00C1517A" w:rsidRDefault="000D4DFE" w:rsidP="000D4DFE">
            <w:pPr>
              <w:tabs>
                <w:tab w:val="left" w:pos="360"/>
              </w:tabs>
              <w:spacing w:before="60" w:after="60" w:line="288" w:lineRule="auto"/>
              <w:jc w:val="center"/>
              <w:rPr>
                <w:b/>
                <w:bCs/>
                <w:i/>
                <w:sz w:val="24"/>
              </w:rPr>
            </w:pPr>
            <w:r w:rsidRPr="00C1517A">
              <w:rPr>
                <w:iCs/>
                <w:sz w:val="24"/>
              </w:rPr>
              <w:t>1</w:t>
            </w:r>
          </w:p>
        </w:tc>
        <w:tc>
          <w:tcPr>
            <w:tcW w:w="4536" w:type="dxa"/>
            <w:tcBorders>
              <w:top w:val="single" w:sz="6" w:space="0" w:color="auto"/>
              <w:left w:val="single" w:sz="6" w:space="0" w:color="auto"/>
              <w:bottom w:val="single" w:sz="6" w:space="0" w:color="auto"/>
              <w:right w:val="single" w:sz="6" w:space="0" w:color="auto"/>
            </w:tcBorders>
            <w:vAlign w:val="center"/>
          </w:tcPr>
          <w:p w14:paraId="44B7F022" w14:textId="6490D7A3" w:rsidR="000D4DFE" w:rsidRPr="00C1517A" w:rsidRDefault="000D4DFE" w:rsidP="000D4DFE">
            <w:pPr>
              <w:tabs>
                <w:tab w:val="left" w:pos="360"/>
              </w:tabs>
              <w:spacing w:before="60" w:after="60" w:line="288" w:lineRule="auto"/>
              <w:jc w:val="both"/>
              <w:rPr>
                <w:b/>
                <w:bCs/>
                <w:i/>
                <w:sz w:val="24"/>
              </w:rPr>
            </w:pPr>
            <w:r w:rsidRPr="00C1517A">
              <w:rPr>
                <w:sz w:val="24"/>
                <w:lang w:eastAsia="ru-RU"/>
              </w:rPr>
              <w:t>Tăng cường dầm bê tông bằng sợi các bon theo công nghệ đúc keo sử dụng bơm hút chân không.</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F8421BD" w14:textId="3441E84A" w:rsidR="000D4DFE" w:rsidRPr="00C1517A" w:rsidRDefault="000D4DFE" w:rsidP="008E3512">
            <w:pPr>
              <w:tabs>
                <w:tab w:val="left" w:pos="360"/>
              </w:tabs>
              <w:spacing w:before="60" w:after="60" w:line="288" w:lineRule="auto"/>
              <w:jc w:val="center"/>
              <w:rPr>
                <w:b/>
                <w:bCs/>
                <w:i/>
                <w:sz w:val="24"/>
              </w:rPr>
            </w:pPr>
            <w:r w:rsidRPr="00C1517A">
              <w:rPr>
                <w:sz w:val="24"/>
              </w:rPr>
              <w:t>2016</w:t>
            </w:r>
          </w:p>
        </w:tc>
        <w:tc>
          <w:tcPr>
            <w:tcW w:w="3245" w:type="dxa"/>
            <w:gridSpan w:val="2"/>
            <w:tcBorders>
              <w:top w:val="single" w:sz="6" w:space="0" w:color="auto"/>
              <w:left w:val="single" w:sz="6" w:space="0" w:color="auto"/>
              <w:bottom w:val="single" w:sz="6" w:space="0" w:color="auto"/>
              <w:right w:val="single" w:sz="12" w:space="0" w:color="auto"/>
            </w:tcBorders>
            <w:vAlign w:val="center"/>
          </w:tcPr>
          <w:p w14:paraId="6B0F443F" w14:textId="51D8F3BE" w:rsidR="000D4DFE" w:rsidRPr="00C1517A" w:rsidRDefault="000D4DFE" w:rsidP="000D4DFE">
            <w:pPr>
              <w:tabs>
                <w:tab w:val="left" w:pos="360"/>
              </w:tabs>
              <w:spacing w:before="60" w:after="60" w:line="288" w:lineRule="auto"/>
              <w:jc w:val="both"/>
              <w:rPr>
                <w:b/>
                <w:bCs/>
                <w:i/>
                <w:sz w:val="24"/>
              </w:rPr>
            </w:pPr>
            <w:r w:rsidRPr="00C1517A">
              <w:rPr>
                <w:sz w:val="24"/>
                <w:lang w:eastAsia="ru-RU"/>
              </w:rPr>
              <w:t>Hội thảo khoa học ngành (hoặc tương đương) có phản biện – Bộ GTVT</w:t>
            </w:r>
          </w:p>
        </w:tc>
      </w:tr>
      <w:tr w:rsidR="000D4DFE" w:rsidRPr="00C1517A" w14:paraId="3BE1BE3D" w14:textId="77777777" w:rsidTr="008E3512">
        <w:trPr>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088095A9" w14:textId="2D6299E4" w:rsidR="000D4DFE" w:rsidRPr="00C1517A" w:rsidRDefault="000D4DFE" w:rsidP="000D4DFE">
            <w:pPr>
              <w:tabs>
                <w:tab w:val="left" w:pos="360"/>
              </w:tabs>
              <w:spacing w:before="60" w:after="60" w:line="288" w:lineRule="auto"/>
              <w:jc w:val="center"/>
              <w:rPr>
                <w:b/>
                <w:bCs/>
                <w:i/>
                <w:sz w:val="24"/>
              </w:rPr>
            </w:pPr>
            <w:r w:rsidRPr="00C1517A">
              <w:rPr>
                <w:iCs/>
                <w:sz w:val="24"/>
              </w:rPr>
              <w:t>2</w:t>
            </w:r>
          </w:p>
        </w:tc>
        <w:tc>
          <w:tcPr>
            <w:tcW w:w="4536" w:type="dxa"/>
            <w:tcBorders>
              <w:top w:val="single" w:sz="6" w:space="0" w:color="auto"/>
              <w:left w:val="single" w:sz="6" w:space="0" w:color="auto"/>
              <w:bottom w:val="single" w:sz="6" w:space="0" w:color="auto"/>
              <w:right w:val="single" w:sz="6" w:space="0" w:color="auto"/>
            </w:tcBorders>
            <w:vAlign w:val="center"/>
          </w:tcPr>
          <w:p w14:paraId="47FA34E8" w14:textId="0B0BA46E" w:rsidR="000D4DFE" w:rsidRPr="00C1517A" w:rsidRDefault="000D4DFE" w:rsidP="000D4DFE">
            <w:pPr>
              <w:tabs>
                <w:tab w:val="left" w:pos="360"/>
              </w:tabs>
              <w:spacing w:before="60" w:after="60" w:line="288" w:lineRule="auto"/>
              <w:jc w:val="both"/>
              <w:rPr>
                <w:b/>
                <w:bCs/>
                <w:i/>
                <w:sz w:val="24"/>
              </w:rPr>
            </w:pPr>
            <w:r w:rsidRPr="00C1517A">
              <w:rPr>
                <w:sz w:val="24"/>
                <w:lang w:eastAsia="ru-RU"/>
              </w:rPr>
              <w:t>Effects of key size and prestressed compression force on the dry-joint shear key resistance in segmental box- girder bridges</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4CC912E" w14:textId="5F793FFD" w:rsidR="000D4DFE" w:rsidRPr="00C1517A" w:rsidRDefault="000D4DFE" w:rsidP="008E3512">
            <w:pPr>
              <w:tabs>
                <w:tab w:val="left" w:pos="360"/>
              </w:tabs>
              <w:spacing w:before="60" w:after="60" w:line="288" w:lineRule="auto"/>
              <w:jc w:val="center"/>
              <w:rPr>
                <w:b/>
                <w:bCs/>
                <w:i/>
                <w:sz w:val="24"/>
              </w:rPr>
            </w:pPr>
            <w:r w:rsidRPr="00C1517A">
              <w:rPr>
                <w:sz w:val="24"/>
                <w:lang w:eastAsia="ru-RU"/>
              </w:rPr>
              <w:t>2016</w:t>
            </w:r>
          </w:p>
        </w:tc>
        <w:tc>
          <w:tcPr>
            <w:tcW w:w="3245" w:type="dxa"/>
            <w:gridSpan w:val="2"/>
            <w:tcBorders>
              <w:top w:val="single" w:sz="6" w:space="0" w:color="auto"/>
              <w:left w:val="single" w:sz="6" w:space="0" w:color="auto"/>
              <w:bottom w:val="single" w:sz="6" w:space="0" w:color="auto"/>
              <w:right w:val="single" w:sz="12" w:space="0" w:color="auto"/>
            </w:tcBorders>
            <w:vAlign w:val="center"/>
          </w:tcPr>
          <w:p w14:paraId="16EA76F1" w14:textId="6C33D6F9" w:rsidR="000D4DFE" w:rsidRPr="00C1517A" w:rsidRDefault="000D4DFE" w:rsidP="000D4DFE">
            <w:pPr>
              <w:tabs>
                <w:tab w:val="left" w:pos="360"/>
              </w:tabs>
              <w:spacing w:before="60" w:after="60" w:line="288" w:lineRule="auto"/>
              <w:jc w:val="both"/>
              <w:rPr>
                <w:b/>
                <w:bCs/>
                <w:i/>
                <w:sz w:val="24"/>
              </w:rPr>
            </w:pPr>
            <w:r w:rsidRPr="00C1517A">
              <w:rPr>
                <w:sz w:val="24"/>
                <w:lang w:eastAsia="ru-RU"/>
              </w:rPr>
              <w:t>Hội thảo khoa học quốc tế có phản biện</w:t>
            </w:r>
          </w:p>
        </w:tc>
      </w:tr>
      <w:tr w:rsidR="000D4DFE" w:rsidRPr="00C1517A" w14:paraId="2875DCA5" w14:textId="77777777" w:rsidTr="008E3512">
        <w:trPr>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2331AD9B" w14:textId="3AB69C97" w:rsidR="000D4DFE" w:rsidRPr="00C1517A" w:rsidRDefault="000D4DFE" w:rsidP="000D4DFE">
            <w:pPr>
              <w:tabs>
                <w:tab w:val="left" w:pos="360"/>
              </w:tabs>
              <w:spacing w:before="60" w:after="60" w:line="288" w:lineRule="auto"/>
              <w:jc w:val="center"/>
              <w:rPr>
                <w:b/>
                <w:bCs/>
                <w:i/>
                <w:sz w:val="24"/>
              </w:rPr>
            </w:pPr>
            <w:r w:rsidRPr="00C1517A">
              <w:rPr>
                <w:iCs/>
                <w:sz w:val="24"/>
              </w:rPr>
              <w:t>3</w:t>
            </w:r>
          </w:p>
        </w:tc>
        <w:tc>
          <w:tcPr>
            <w:tcW w:w="4536" w:type="dxa"/>
            <w:tcBorders>
              <w:top w:val="single" w:sz="6" w:space="0" w:color="auto"/>
              <w:left w:val="single" w:sz="6" w:space="0" w:color="auto"/>
              <w:bottom w:val="single" w:sz="6" w:space="0" w:color="auto"/>
              <w:right w:val="single" w:sz="6" w:space="0" w:color="auto"/>
            </w:tcBorders>
            <w:vAlign w:val="center"/>
          </w:tcPr>
          <w:p w14:paraId="43DDCF54" w14:textId="1BCB1182" w:rsidR="000D4DFE" w:rsidRPr="00C1517A" w:rsidRDefault="000D4DFE" w:rsidP="000D4DFE">
            <w:pPr>
              <w:tabs>
                <w:tab w:val="left" w:pos="360"/>
              </w:tabs>
              <w:spacing w:before="60" w:after="60" w:line="288" w:lineRule="auto"/>
              <w:jc w:val="both"/>
              <w:rPr>
                <w:b/>
                <w:bCs/>
                <w:i/>
                <w:sz w:val="24"/>
              </w:rPr>
            </w:pPr>
            <w:r w:rsidRPr="00C1517A">
              <w:rPr>
                <w:sz w:val="24"/>
                <w:lang w:eastAsia="ru-RU"/>
              </w:rPr>
              <w:t>Mix design for low calcium of fly ash base geopolymer concrete</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F678FF3" w14:textId="4998B656" w:rsidR="000D4DFE" w:rsidRPr="00C1517A" w:rsidRDefault="000D4DFE" w:rsidP="008E3512">
            <w:pPr>
              <w:tabs>
                <w:tab w:val="left" w:pos="360"/>
              </w:tabs>
              <w:spacing w:before="60" w:after="60" w:line="288" w:lineRule="auto"/>
              <w:jc w:val="center"/>
              <w:rPr>
                <w:b/>
                <w:bCs/>
                <w:i/>
                <w:sz w:val="24"/>
              </w:rPr>
            </w:pPr>
            <w:r w:rsidRPr="00C1517A">
              <w:rPr>
                <w:sz w:val="24"/>
                <w:lang w:eastAsia="ru-RU"/>
              </w:rPr>
              <w:t>2016</w:t>
            </w:r>
          </w:p>
        </w:tc>
        <w:tc>
          <w:tcPr>
            <w:tcW w:w="3245" w:type="dxa"/>
            <w:gridSpan w:val="2"/>
            <w:tcBorders>
              <w:top w:val="single" w:sz="6" w:space="0" w:color="auto"/>
              <w:left w:val="single" w:sz="6" w:space="0" w:color="auto"/>
              <w:bottom w:val="single" w:sz="6" w:space="0" w:color="auto"/>
              <w:right w:val="single" w:sz="12" w:space="0" w:color="auto"/>
            </w:tcBorders>
            <w:vAlign w:val="center"/>
          </w:tcPr>
          <w:p w14:paraId="330A2D3A" w14:textId="2DA36C48" w:rsidR="000D4DFE" w:rsidRPr="00C1517A" w:rsidRDefault="000D4DFE" w:rsidP="000D4DFE">
            <w:pPr>
              <w:tabs>
                <w:tab w:val="left" w:pos="360"/>
              </w:tabs>
              <w:spacing w:before="60" w:after="60" w:line="288" w:lineRule="auto"/>
              <w:jc w:val="both"/>
              <w:rPr>
                <w:b/>
                <w:bCs/>
                <w:i/>
                <w:sz w:val="24"/>
              </w:rPr>
            </w:pPr>
            <w:r w:rsidRPr="00C1517A">
              <w:rPr>
                <w:sz w:val="24"/>
                <w:lang w:eastAsia="ru-RU"/>
              </w:rPr>
              <w:t>Hội thảo khoa học quốc tế có phản biện</w:t>
            </w:r>
          </w:p>
        </w:tc>
      </w:tr>
      <w:tr w:rsidR="000D4DFE" w:rsidRPr="00C1517A" w14:paraId="093C4866" w14:textId="77777777" w:rsidTr="008E3512">
        <w:trPr>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63A5C20E" w14:textId="0AA221C1" w:rsidR="000D4DFE" w:rsidRPr="00C1517A" w:rsidRDefault="000D4DFE" w:rsidP="000D4DFE">
            <w:pPr>
              <w:tabs>
                <w:tab w:val="left" w:pos="360"/>
              </w:tabs>
              <w:spacing w:before="60" w:after="60" w:line="288" w:lineRule="auto"/>
              <w:jc w:val="center"/>
              <w:rPr>
                <w:b/>
                <w:bCs/>
                <w:i/>
                <w:sz w:val="24"/>
              </w:rPr>
            </w:pPr>
            <w:r w:rsidRPr="00C1517A">
              <w:rPr>
                <w:iCs/>
                <w:sz w:val="24"/>
              </w:rPr>
              <w:t>4</w:t>
            </w:r>
          </w:p>
        </w:tc>
        <w:tc>
          <w:tcPr>
            <w:tcW w:w="4536" w:type="dxa"/>
            <w:tcBorders>
              <w:top w:val="single" w:sz="6" w:space="0" w:color="auto"/>
              <w:left w:val="single" w:sz="6" w:space="0" w:color="auto"/>
              <w:bottom w:val="single" w:sz="6" w:space="0" w:color="auto"/>
              <w:right w:val="single" w:sz="6" w:space="0" w:color="auto"/>
            </w:tcBorders>
            <w:vAlign w:val="center"/>
          </w:tcPr>
          <w:p w14:paraId="691291F0" w14:textId="717DDE7E" w:rsidR="000D4DFE" w:rsidRPr="00C1517A" w:rsidRDefault="000D4DFE" w:rsidP="000D4DFE">
            <w:pPr>
              <w:tabs>
                <w:tab w:val="left" w:pos="360"/>
              </w:tabs>
              <w:spacing w:before="60" w:after="60" w:line="288" w:lineRule="auto"/>
              <w:jc w:val="both"/>
              <w:rPr>
                <w:b/>
                <w:bCs/>
                <w:i/>
                <w:sz w:val="24"/>
              </w:rPr>
            </w:pPr>
            <w:r w:rsidRPr="00C1517A">
              <w:rPr>
                <w:sz w:val="24"/>
                <w:lang w:eastAsia="ru-RU"/>
              </w:rPr>
              <w:t>Minimise Emission and Extend Timelife of Reiforcement Concrete Usesing High Volume fly Ash in Viet Nam</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87591E3" w14:textId="0297CA87" w:rsidR="000D4DFE" w:rsidRPr="00C1517A" w:rsidRDefault="000D4DFE" w:rsidP="008E3512">
            <w:pPr>
              <w:tabs>
                <w:tab w:val="left" w:pos="360"/>
              </w:tabs>
              <w:spacing w:before="60" w:after="60" w:line="288" w:lineRule="auto"/>
              <w:jc w:val="center"/>
              <w:rPr>
                <w:b/>
                <w:bCs/>
                <w:i/>
                <w:sz w:val="24"/>
              </w:rPr>
            </w:pPr>
            <w:r w:rsidRPr="00C1517A">
              <w:rPr>
                <w:sz w:val="24"/>
                <w:lang w:eastAsia="ru-RU"/>
              </w:rPr>
              <w:t>2016</w:t>
            </w:r>
          </w:p>
        </w:tc>
        <w:tc>
          <w:tcPr>
            <w:tcW w:w="3245" w:type="dxa"/>
            <w:gridSpan w:val="2"/>
            <w:tcBorders>
              <w:top w:val="single" w:sz="6" w:space="0" w:color="auto"/>
              <w:left w:val="single" w:sz="6" w:space="0" w:color="auto"/>
              <w:bottom w:val="single" w:sz="6" w:space="0" w:color="auto"/>
              <w:right w:val="single" w:sz="12" w:space="0" w:color="auto"/>
            </w:tcBorders>
            <w:vAlign w:val="center"/>
          </w:tcPr>
          <w:p w14:paraId="216A61F2" w14:textId="5CC9696D" w:rsidR="000D4DFE" w:rsidRPr="00C1517A" w:rsidRDefault="000D4DFE" w:rsidP="000D4DFE">
            <w:pPr>
              <w:tabs>
                <w:tab w:val="left" w:pos="360"/>
              </w:tabs>
              <w:spacing w:before="60" w:after="60" w:line="288" w:lineRule="auto"/>
              <w:jc w:val="both"/>
              <w:rPr>
                <w:b/>
                <w:bCs/>
                <w:i/>
                <w:sz w:val="24"/>
              </w:rPr>
            </w:pPr>
            <w:r w:rsidRPr="00C1517A">
              <w:rPr>
                <w:sz w:val="24"/>
                <w:lang w:eastAsia="ru-RU"/>
              </w:rPr>
              <w:t>Hội thảo khoa học quốc tế có phản biện</w:t>
            </w:r>
          </w:p>
        </w:tc>
      </w:tr>
      <w:tr w:rsidR="000D4DFE" w:rsidRPr="00C1517A" w14:paraId="1137D555" w14:textId="77777777" w:rsidTr="008E3512">
        <w:trPr>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2C16E442" w14:textId="08F594E0" w:rsidR="000D4DFE" w:rsidRPr="00C1517A" w:rsidRDefault="000D4DFE" w:rsidP="000D4DFE">
            <w:pPr>
              <w:tabs>
                <w:tab w:val="left" w:pos="360"/>
              </w:tabs>
              <w:spacing w:before="60" w:after="60" w:line="288" w:lineRule="auto"/>
              <w:jc w:val="center"/>
              <w:rPr>
                <w:b/>
                <w:bCs/>
                <w:i/>
                <w:sz w:val="24"/>
              </w:rPr>
            </w:pPr>
            <w:r w:rsidRPr="00C1517A">
              <w:rPr>
                <w:iCs/>
                <w:sz w:val="24"/>
              </w:rPr>
              <w:t>5</w:t>
            </w:r>
          </w:p>
        </w:tc>
        <w:tc>
          <w:tcPr>
            <w:tcW w:w="4536" w:type="dxa"/>
            <w:tcBorders>
              <w:top w:val="single" w:sz="6" w:space="0" w:color="auto"/>
              <w:left w:val="single" w:sz="6" w:space="0" w:color="auto"/>
              <w:bottom w:val="single" w:sz="6" w:space="0" w:color="auto"/>
              <w:right w:val="single" w:sz="6" w:space="0" w:color="auto"/>
            </w:tcBorders>
            <w:vAlign w:val="center"/>
          </w:tcPr>
          <w:p w14:paraId="053F7D5D" w14:textId="35DE4F44" w:rsidR="000D4DFE" w:rsidRPr="00C1517A" w:rsidRDefault="000D4DFE" w:rsidP="000D4DFE">
            <w:pPr>
              <w:tabs>
                <w:tab w:val="left" w:pos="360"/>
              </w:tabs>
              <w:spacing w:before="60" w:after="60" w:line="288" w:lineRule="auto"/>
              <w:jc w:val="both"/>
              <w:rPr>
                <w:b/>
                <w:bCs/>
                <w:i/>
                <w:sz w:val="24"/>
              </w:rPr>
            </w:pPr>
            <w:r w:rsidRPr="00C1517A">
              <w:rPr>
                <w:sz w:val="24"/>
                <w:lang w:eastAsia="ru-RU"/>
              </w:rPr>
              <w:t>Nonlinear modeling behavior of anchorage zone  in prestressed concrete girder bridge</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B913E7" w14:textId="144142E2" w:rsidR="000D4DFE" w:rsidRPr="00C1517A" w:rsidRDefault="000D4DFE" w:rsidP="008E3512">
            <w:pPr>
              <w:tabs>
                <w:tab w:val="left" w:pos="360"/>
              </w:tabs>
              <w:spacing w:before="60" w:after="60" w:line="288" w:lineRule="auto"/>
              <w:jc w:val="center"/>
              <w:rPr>
                <w:b/>
                <w:bCs/>
                <w:i/>
                <w:sz w:val="24"/>
              </w:rPr>
            </w:pPr>
            <w:r w:rsidRPr="00C1517A">
              <w:rPr>
                <w:sz w:val="24"/>
                <w:lang w:eastAsia="ru-RU"/>
              </w:rPr>
              <w:t>2016</w:t>
            </w:r>
          </w:p>
        </w:tc>
        <w:tc>
          <w:tcPr>
            <w:tcW w:w="3245" w:type="dxa"/>
            <w:gridSpan w:val="2"/>
            <w:tcBorders>
              <w:top w:val="single" w:sz="6" w:space="0" w:color="auto"/>
              <w:left w:val="single" w:sz="6" w:space="0" w:color="auto"/>
              <w:bottom w:val="single" w:sz="6" w:space="0" w:color="auto"/>
              <w:right w:val="single" w:sz="12" w:space="0" w:color="auto"/>
            </w:tcBorders>
            <w:vAlign w:val="center"/>
          </w:tcPr>
          <w:p w14:paraId="2A3D6AD2" w14:textId="3C50FE5B" w:rsidR="000D4DFE" w:rsidRPr="00C1517A" w:rsidRDefault="000D4DFE" w:rsidP="000D4DFE">
            <w:pPr>
              <w:tabs>
                <w:tab w:val="left" w:pos="360"/>
              </w:tabs>
              <w:spacing w:before="60" w:after="60" w:line="288" w:lineRule="auto"/>
              <w:jc w:val="both"/>
              <w:rPr>
                <w:b/>
                <w:bCs/>
                <w:i/>
                <w:sz w:val="24"/>
              </w:rPr>
            </w:pPr>
            <w:r w:rsidRPr="00C1517A">
              <w:rPr>
                <w:sz w:val="24"/>
                <w:lang w:eastAsia="ru-RU"/>
              </w:rPr>
              <w:t>Hội thảo khoa học quốc tế có phản biện</w:t>
            </w:r>
          </w:p>
        </w:tc>
      </w:tr>
      <w:tr w:rsidR="008E3512" w:rsidRPr="00C1517A" w14:paraId="766356A4" w14:textId="77777777" w:rsidTr="008E3512">
        <w:trPr>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74A54145" w14:textId="44FB60D7" w:rsidR="008E3512" w:rsidRPr="00C1517A" w:rsidRDefault="008E3512" w:rsidP="000D4DFE">
            <w:pPr>
              <w:tabs>
                <w:tab w:val="left" w:pos="360"/>
              </w:tabs>
              <w:spacing w:before="60" w:after="60" w:line="288" w:lineRule="auto"/>
              <w:jc w:val="center"/>
              <w:rPr>
                <w:iCs/>
                <w:sz w:val="24"/>
              </w:rPr>
            </w:pPr>
            <w:r w:rsidRPr="00C1517A">
              <w:rPr>
                <w:iCs/>
                <w:sz w:val="24"/>
              </w:rPr>
              <w:t>6</w:t>
            </w:r>
          </w:p>
        </w:tc>
        <w:tc>
          <w:tcPr>
            <w:tcW w:w="4536" w:type="dxa"/>
            <w:tcBorders>
              <w:top w:val="single" w:sz="6" w:space="0" w:color="auto"/>
              <w:left w:val="single" w:sz="6" w:space="0" w:color="auto"/>
              <w:bottom w:val="single" w:sz="6" w:space="0" w:color="auto"/>
              <w:right w:val="single" w:sz="6" w:space="0" w:color="auto"/>
            </w:tcBorders>
            <w:vAlign w:val="center"/>
          </w:tcPr>
          <w:p w14:paraId="02C5DF11" w14:textId="4054C4C2" w:rsidR="008E3512" w:rsidRPr="00C1517A" w:rsidRDefault="008E3512" w:rsidP="001C7D89">
            <w:pPr>
              <w:tabs>
                <w:tab w:val="left" w:pos="360"/>
              </w:tabs>
              <w:spacing w:before="60" w:after="60" w:line="288" w:lineRule="auto"/>
              <w:jc w:val="both"/>
              <w:rPr>
                <w:iCs/>
                <w:sz w:val="24"/>
              </w:rPr>
            </w:pPr>
            <w:r w:rsidRPr="00C1517A">
              <w:rPr>
                <w:iCs/>
                <w:sz w:val="24"/>
              </w:rPr>
              <w:t>Nghiên cứu các tính chất cơ học của bê tông geopolymer tro bay</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C0B5156" w14:textId="0F0D24AA" w:rsidR="008E3512" w:rsidRPr="00C1517A" w:rsidRDefault="008E3512" w:rsidP="008E3512">
            <w:pPr>
              <w:tabs>
                <w:tab w:val="left" w:pos="360"/>
              </w:tabs>
              <w:spacing w:before="60" w:after="60" w:line="288" w:lineRule="auto"/>
              <w:jc w:val="center"/>
              <w:rPr>
                <w:iCs/>
                <w:sz w:val="24"/>
              </w:rPr>
            </w:pPr>
            <w:r w:rsidRPr="00C1517A">
              <w:rPr>
                <w:iCs/>
                <w:sz w:val="24"/>
              </w:rPr>
              <w:t>2017</w:t>
            </w:r>
          </w:p>
        </w:tc>
        <w:tc>
          <w:tcPr>
            <w:tcW w:w="3245" w:type="dxa"/>
            <w:gridSpan w:val="2"/>
            <w:tcBorders>
              <w:top w:val="single" w:sz="6" w:space="0" w:color="auto"/>
              <w:left w:val="single" w:sz="6" w:space="0" w:color="auto"/>
              <w:bottom w:val="single" w:sz="6" w:space="0" w:color="auto"/>
              <w:right w:val="single" w:sz="12" w:space="0" w:color="auto"/>
            </w:tcBorders>
            <w:vAlign w:val="center"/>
          </w:tcPr>
          <w:p w14:paraId="593C38FE" w14:textId="06444D9A" w:rsidR="008E3512" w:rsidRPr="00C1517A" w:rsidRDefault="008E3512" w:rsidP="001C7D89">
            <w:pPr>
              <w:tabs>
                <w:tab w:val="left" w:pos="360"/>
              </w:tabs>
              <w:spacing w:before="60" w:after="60" w:line="288" w:lineRule="auto"/>
              <w:jc w:val="both"/>
              <w:rPr>
                <w:iCs/>
                <w:sz w:val="24"/>
              </w:rPr>
            </w:pPr>
            <w:r w:rsidRPr="00C1517A">
              <w:rPr>
                <w:iCs/>
                <w:sz w:val="24"/>
              </w:rPr>
              <w:t>Tạp chí Giao Thông Vận Tải số 1</w:t>
            </w:r>
          </w:p>
        </w:tc>
      </w:tr>
      <w:tr w:rsidR="008E3512" w:rsidRPr="00C1517A" w14:paraId="25FCD1F6" w14:textId="77777777" w:rsidTr="008E3512">
        <w:trPr>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5BFFC0C5" w14:textId="7ABEE906" w:rsidR="008E3512" w:rsidRPr="00C1517A" w:rsidRDefault="008E3512" w:rsidP="000D4DFE">
            <w:pPr>
              <w:tabs>
                <w:tab w:val="left" w:pos="360"/>
              </w:tabs>
              <w:spacing w:before="60" w:after="60" w:line="288" w:lineRule="auto"/>
              <w:jc w:val="center"/>
              <w:rPr>
                <w:iCs/>
                <w:sz w:val="24"/>
              </w:rPr>
            </w:pPr>
            <w:r w:rsidRPr="00C1517A">
              <w:rPr>
                <w:iCs/>
                <w:sz w:val="24"/>
              </w:rPr>
              <w:t>7</w:t>
            </w:r>
          </w:p>
        </w:tc>
        <w:tc>
          <w:tcPr>
            <w:tcW w:w="4536" w:type="dxa"/>
            <w:tcBorders>
              <w:top w:val="single" w:sz="6" w:space="0" w:color="auto"/>
              <w:left w:val="single" w:sz="6" w:space="0" w:color="auto"/>
              <w:bottom w:val="single" w:sz="6" w:space="0" w:color="auto"/>
              <w:right w:val="single" w:sz="6" w:space="0" w:color="auto"/>
            </w:tcBorders>
            <w:vAlign w:val="center"/>
          </w:tcPr>
          <w:p w14:paraId="7D9334AE" w14:textId="0561B722" w:rsidR="008E3512" w:rsidRPr="00C1517A" w:rsidRDefault="008E3512" w:rsidP="001C7D89">
            <w:pPr>
              <w:tabs>
                <w:tab w:val="left" w:pos="360"/>
              </w:tabs>
              <w:spacing w:before="60" w:after="60" w:line="288" w:lineRule="auto"/>
              <w:jc w:val="both"/>
              <w:rPr>
                <w:iCs/>
                <w:sz w:val="24"/>
              </w:rPr>
            </w:pPr>
            <w:r w:rsidRPr="00C1517A">
              <w:rPr>
                <w:iCs/>
                <w:sz w:val="24"/>
              </w:rPr>
              <w:t>Mô hình quan hệ ứng suất biến dạng khi nén của bê tông geopolymer tro bay.</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135905BA" w14:textId="10BB50F2" w:rsidR="008E3512" w:rsidRPr="00C1517A" w:rsidRDefault="008E3512" w:rsidP="008E3512">
            <w:pPr>
              <w:tabs>
                <w:tab w:val="left" w:pos="360"/>
              </w:tabs>
              <w:spacing w:before="60" w:after="60" w:line="288" w:lineRule="auto"/>
              <w:jc w:val="center"/>
              <w:rPr>
                <w:iCs/>
                <w:sz w:val="24"/>
              </w:rPr>
            </w:pPr>
            <w:r w:rsidRPr="00C1517A">
              <w:rPr>
                <w:iCs/>
                <w:sz w:val="24"/>
              </w:rPr>
              <w:t>2017</w:t>
            </w:r>
          </w:p>
        </w:tc>
        <w:tc>
          <w:tcPr>
            <w:tcW w:w="3245" w:type="dxa"/>
            <w:gridSpan w:val="2"/>
            <w:tcBorders>
              <w:top w:val="single" w:sz="6" w:space="0" w:color="auto"/>
              <w:left w:val="single" w:sz="6" w:space="0" w:color="auto"/>
              <w:bottom w:val="single" w:sz="6" w:space="0" w:color="auto"/>
              <w:right w:val="single" w:sz="12" w:space="0" w:color="auto"/>
            </w:tcBorders>
            <w:vAlign w:val="center"/>
          </w:tcPr>
          <w:p w14:paraId="593D76A1" w14:textId="7D1D133A" w:rsidR="008E3512" w:rsidRPr="00C1517A" w:rsidRDefault="008E3512" w:rsidP="001C7D89">
            <w:pPr>
              <w:tabs>
                <w:tab w:val="left" w:pos="360"/>
              </w:tabs>
              <w:spacing w:before="60" w:after="60" w:line="288" w:lineRule="auto"/>
              <w:jc w:val="both"/>
              <w:rPr>
                <w:iCs/>
                <w:sz w:val="24"/>
              </w:rPr>
            </w:pPr>
            <w:r w:rsidRPr="00C1517A">
              <w:rPr>
                <w:iCs/>
                <w:sz w:val="24"/>
              </w:rPr>
              <w:t>Tạp chí Giao Thông Vận Tải số 5</w:t>
            </w:r>
          </w:p>
        </w:tc>
      </w:tr>
      <w:tr w:rsidR="008E3512" w:rsidRPr="00C1517A" w14:paraId="0A71B3BA"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6F0F8B2D" w14:textId="08FE91FB" w:rsidR="008E3512" w:rsidRPr="00C1517A" w:rsidRDefault="008E3512" w:rsidP="000D4DFE">
            <w:pPr>
              <w:tabs>
                <w:tab w:val="left" w:pos="360"/>
              </w:tabs>
              <w:spacing w:before="60" w:after="60" w:line="288" w:lineRule="auto"/>
              <w:jc w:val="center"/>
              <w:rPr>
                <w:iCs/>
                <w:sz w:val="24"/>
              </w:rPr>
            </w:pPr>
            <w:r w:rsidRPr="00C1517A">
              <w:rPr>
                <w:iCs/>
                <w:sz w:val="24"/>
              </w:rPr>
              <w:t>8</w:t>
            </w:r>
          </w:p>
        </w:tc>
        <w:tc>
          <w:tcPr>
            <w:tcW w:w="4536" w:type="dxa"/>
            <w:tcBorders>
              <w:top w:val="single" w:sz="6" w:space="0" w:color="auto"/>
              <w:left w:val="single" w:sz="6" w:space="0" w:color="auto"/>
              <w:bottom w:val="single" w:sz="6" w:space="0" w:color="auto"/>
              <w:right w:val="single" w:sz="6" w:space="0" w:color="auto"/>
            </w:tcBorders>
            <w:vAlign w:val="center"/>
          </w:tcPr>
          <w:p w14:paraId="425B421F" w14:textId="5F778491" w:rsidR="008E3512" w:rsidRPr="00C1517A" w:rsidRDefault="008E3512" w:rsidP="001C7D89">
            <w:pPr>
              <w:tabs>
                <w:tab w:val="left" w:pos="360"/>
              </w:tabs>
              <w:spacing w:before="60" w:after="60" w:line="288" w:lineRule="auto"/>
              <w:jc w:val="both"/>
              <w:rPr>
                <w:iCs/>
                <w:sz w:val="24"/>
              </w:rPr>
            </w:pPr>
            <w:r w:rsidRPr="00C1517A">
              <w:rPr>
                <w:iCs/>
                <w:sz w:val="24"/>
              </w:rPr>
              <w:t>Dự báo năng lực tăng cường dầm bê tông bằng sợi carbon theo công nghệ đúc keo sử dụng bơm hút chân không</w:t>
            </w:r>
          </w:p>
        </w:tc>
        <w:tc>
          <w:tcPr>
            <w:tcW w:w="1259" w:type="dxa"/>
            <w:tcBorders>
              <w:top w:val="single" w:sz="6" w:space="0" w:color="auto"/>
              <w:left w:val="single" w:sz="6" w:space="0" w:color="auto"/>
              <w:bottom w:val="single" w:sz="6" w:space="0" w:color="auto"/>
              <w:right w:val="single" w:sz="6" w:space="0" w:color="auto"/>
            </w:tcBorders>
            <w:vAlign w:val="center"/>
          </w:tcPr>
          <w:p w14:paraId="42047401" w14:textId="0725891E" w:rsidR="008E3512" w:rsidRPr="00C1517A" w:rsidRDefault="008E3512" w:rsidP="008E3512">
            <w:pPr>
              <w:tabs>
                <w:tab w:val="left" w:pos="360"/>
              </w:tabs>
              <w:spacing w:before="60" w:after="60" w:line="288" w:lineRule="auto"/>
              <w:jc w:val="center"/>
              <w:rPr>
                <w:iCs/>
                <w:sz w:val="24"/>
              </w:rPr>
            </w:pPr>
            <w:r w:rsidRPr="00C1517A">
              <w:rPr>
                <w:iCs/>
                <w:sz w:val="24"/>
              </w:rPr>
              <w:t>T4-2017</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3FE334E9" w14:textId="460A0097" w:rsidR="008E3512" w:rsidRPr="00C1517A" w:rsidRDefault="008E3512" w:rsidP="001C7D89">
            <w:pPr>
              <w:tabs>
                <w:tab w:val="left" w:pos="360"/>
              </w:tabs>
              <w:spacing w:before="60" w:after="60" w:line="288" w:lineRule="auto"/>
              <w:jc w:val="both"/>
              <w:rPr>
                <w:iCs/>
                <w:sz w:val="24"/>
              </w:rPr>
            </w:pPr>
            <w:r w:rsidRPr="00C1517A">
              <w:rPr>
                <w:iCs/>
                <w:sz w:val="24"/>
              </w:rPr>
              <w:t>Tạp chí Giao Thông Vận Tải, Số đặc biệt T4-2017</w:t>
            </w:r>
          </w:p>
        </w:tc>
      </w:tr>
      <w:tr w:rsidR="008E3512" w:rsidRPr="00C1517A" w14:paraId="6C8333D7"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47089B52" w14:textId="2932F4F8" w:rsidR="008E3512" w:rsidRPr="00C1517A" w:rsidRDefault="008E3512" w:rsidP="000D4DFE">
            <w:pPr>
              <w:tabs>
                <w:tab w:val="left" w:pos="360"/>
              </w:tabs>
              <w:spacing w:before="60" w:after="60" w:line="288" w:lineRule="auto"/>
              <w:jc w:val="center"/>
              <w:rPr>
                <w:iCs/>
                <w:sz w:val="24"/>
              </w:rPr>
            </w:pPr>
            <w:r w:rsidRPr="00C1517A">
              <w:rPr>
                <w:iCs/>
                <w:sz w:val="24"/>
              </w:rPr>
              <w:t>9</w:t>
            </w:r>
          </w:p>
        </w:tc>
        <w:tc>
          <w:tcPr>
            <w:tcW w:w="4536" w:type="dxa"/>
            <w:tcBorders>
              <w:top w:val="single" w:sz="6" w:space="0" w:color="auto"/>
              <w:left w:val="single" w:sz="6" w:space="0" w:color="auto"/>
              <w:bottom w:val="single" w:sz="6" w:space="0" w:color="auto"/>
              <w:right w:val="single" w:sz="6" w:space="0" w:color="auto"/>
            </w:tcBorders>
            <w:vAlign w:val="center"/>
          </w:tcPr>
          <w:p w14:paraId="303B6DD5" w14:textId="08C57FA5" w:rsidR="008E3512" w:rsidRPr="00C1517A" w:rsidRDefault="008E3512" w:rsidP="001C7D89">
            <w:pPr>
              <w:tabs>
                <w:tab w:val="left" w:pos="360"/>
              </w:tabs>
              <w:spacing w:before="60" w:after="60" w:line="288" w:lineRule="auto"/>
              <w:jc w:val="both"/>
              <w:rPr>
                <w:iCs/>
                <w:sz w:val="24"/>
              </w:rPr>
            </w:pPr>
            <w:r w:rsidRPr="00C1517A">
              <w:rPr>
                <w:iCs/>
                <w:sz w:val="24"/>
              </w:rPr>
              <w:t xml:space="preserve">Phân tích trạng thái ứng suất- biến dạng bản </w:t>
            </w:r>
            <w:r w:rsidRPr="00C1517A">
              <w:rPr>
                <w:iCs/>
                <w:sz w:val="24"/>
              </w:rPr>
              <w:lastRenderedPageBreak/>
              <w:t>mặt cầu và hiệu quả của hệ tăng cường trong cầu dây văng một mặt phẳng dây</w:t>
            </w:r>
          </w:p>
        </w:tc>
        <w:tc>
          <w:tcPr>
            <w:tcW w:w="1259" w:type="dxa"/>
            <w:tcBorders>
              <w:top w:val="single" w:sz="6" w:space="0" w:color="auto"/>
              <w:left w:val="single" w:sz="6" w:space="0" w:color="auto"/>
              <w:bottom w:val="single" w:sz="6" w:space="0" w:color="auto"/>
              <w:right w:val="single" w:sz="6" w:space="0" w:color="auto"/>
            </w:tcBorders>
            <w:vAlign w:val="center"/>
          </w:tcPr>
          <w:p w14:paraId="72F1646F" w14:textId="1BBE87CE" w:rsidR="008E3512" w:rsidRPr="00C1517A" w:rsidRDefault="008E3512" w:rsidP="008E3512">
            <w:pPr>
              <w:tabs>
                <w:tab w:val="left" w:pos="360"/>
              </w:tabs>
              <w:spacing w:before="60" w:after="60" w:line="288" w:lineRule="auto"/>
              <w:jc w:val="center"/>
              <w:rPr>
                <w:iCs/>
                <w:sz w:val="24"/>
              </w:rPr>
            </w:pPr>
            <w:r w:rsidRPr="00C1517A">
              <w:rPr>
                <w:iCs/>
                <w:sz w:val="24"/>
              </w:rPr>
              <w:lastRenderedPageBreak/>
              <w:t>2017</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31A6F148" w14:textId="776C996A" w:rsidR="008E3512" w:rsidRPr="00C1517A" w:rsidRDefault="008E3512" w:rsidP="001C7D89">
            <w:pPr>
              <w:tabs>
                <w:tab w:val="left" w:pos="360"/>
              </w:tabs>
              <w:spacing w:before="60" w:after="60" w:line="288" w:lineRule="auto"/>
              <w:jc w:val="both"/>
              <w:rPr>
                <w:iCs/>
                <w:sz w:val="24"/>
              </w:rPr>
            </w:pPr>
            <w:r w:rsidRPr="00C1517A">
              <w:rPr>
                <w:iCs/>
                <w:sz w:val="24"/>
              </w:rPr>
              <w:t>Tạp chí Khoa học GTVT số 56</w:t>
            </w:r>
          </w:p>
        </w:tc>
      </w:tr>
      <w:tr w:rsidR="008E3512" w:rsidRPr="00C1517A" w14:paraId="78736AB1"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0068B366" w14:textId="22EC9D12" w:rsidR="008E3512" w:rsidRPr="00C1517A" w:rsidRDefault="008E3512" w:rsidP="000D4DFE">
            <w:pPr>
              <w:tabs>
                <w:tab w:val="left" w:pos="360"/>
              </w:tabs>
              <w:spacing w:before="60" w:after="60" w:line="288" w:lineRule="auto"/>
              <w:jc w:val="center"/>
              <w:rPr>
                <w:iCs/>
                <w:sz w:val="24"/>
              </w:rPr>
            </w:pPr>
            <w:r w:rsidRPr="00C1517A">
              <w:rPr>
                <w:iCs/>
                <w:sz w:val="24"/>
              </w:rPr>
              <w:lastRenderedPageBreak/>
              <w:t>10</w:t>
            </w:r>
          </w:p>
        </w:tc>
        <w:tc>
          <w:tcPr>
            <w:tcW w:w="4536" w:type="dxa"/>
            <w:tcBorders>
              <w:top w:val="single" w:sz="6" w:space="0" w:color="auto"/>
              <w:left w:val="single" w:sz="6" w:space="0" w:color="auto"/>
              <w:bottom w:val="single" w:sz="6" w:space="0" w:color="auto"/>
              <w:right w:val="single" w:sz="6" w:space="0" w:color="auto"/>
            </w:tcBorders>
            <w:vAlign w:val="center"/>
          </w:tcPr>
          <w:p w14:paraId="4BB6FFEF" w14:textId="1C465E76" w:rsidR="008E3512" w:rsidRPr="00C1517A" w:rsidRDefault="008E3512" w:rsidP="001C7D89">
            <w:pPr>
              <w:tabs>
                <w:tab w:val="left" w:pos="360"/>
              </w:tabs>
              <w:spacing w:before="60" w:after="60" w:line="288" w:lineRule="auto"/>
              <w:jc w:val="both"/>
              <w:rPr>
                <w:iCs/>
                <w:sz w:val="24"/>
              </w:rPr>
            </w:pPr>
            <w:r w:rsidRPr="00C1517A">
              <w:rPr>
                <w:iCs/>
                <w:sz w:val="24"/>
              </w:rPr>
              <w:t>So sánh các phương pháp phân tích tính toán vùng chịu lực cục bộ xà mũ trụ hẹp thân đặc  trong công trình Cầu</w:t>
            </w:r>
          </w:p>
        </w:tc>
        <w:tc>
          <w:tcPr>
            <w:tcW w:w="1259" w:type="dxa"/>
            <w:tcBorders>
              <w:top w:val="single" w:sz="6" w:space="0" w:color="auto"/>
              <w:left w:val="single" w:sz="6" w:space="0" w:color="auto"/>
              <w:bottom w:val="single" w:sz="6" w:space="0" w:color="auto"/>
              <w:right w:val="single" w:sz="6" w:space="0" w:color="auto"/>
            </w:tcBorders>
            <w:vAlign w:val="center"/>
          </w:tcPr>
          <w:p w14:paraId="4685504A" w14:textId="52A29E85" w:rsidR="008E3512" w:rsidRPr="00C1517A" w:rsidRDefault="008E3512" w:rsidP="008E3512">
            <w:pPr>
              <w:tabs>
                <w:tab w:val="left" w:pos="360"/>
              </w:tabs>
              <w:spacing w:before="60" w:after="60" w:line="288" w:lineRule="auto"/>
              <w:jc w:val="center"/>
              <w:rPr>
                <w:iCs/>
                <w:sz w:val="24"/>
              </w:rPr>
            </w:pPr>
            <w:r w:rsidRPr="00C1517A">
              <w:rPr>
                <w:iCs/>
                <w:sz w:val="24"/>
              </w:rPr>
              <w:t>2017</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0365EE4B" w14:textId="43A8435C" w:rsidR="008E3512" w:rsidRPr="00C1517A" w:rsidRDefault="008E3512" w:rsidP="001C7D89">
            <w:pPr>
              <w:tabs>
                <w:tab w:val="left" w:pos="360"/>
              </w:tabs>
              <w:spacing w:before="60" w:after="60" w:line="288" w:lineRule="auto"/>
              <w:jc w:val="both"/>
              <w:rPr>
                <w:iCs/>
                <w:sz w:val="24"/>
              </w:rPr>
            </w:pPr>
            <w:r w:rsidRPr="00C1517A">
              <w:rPr>
                <w:iCs/>
                <w:sz w:val="24"/>
              </w:rPr>
              <w:t>Tạp chí Giao thông Vận tải</w:t>
            </w:r>
          </w:p>
        </w:tc>
      </w:tr>
      <w:tr w:rsidR="008E3512" w:rsidRPr="00C1517A" w14:paraId="591E7E68" w14:textId="77777777" w:rsidTr="008E3512">
        <w:trPr>
          <w:gridAfter w:val="1"/>
          <w:wAfter w:w="24" w:type="dxa"/>
          <w:trHeight w:val="1180"/>
        </w:trPr>
        <w:tc>
          <w:tcPr>
            <w:tcW w:w="770" w:type="dxa"/>
            <w:tcBorders>
              <w:top w:val="single" w:sz="6" w:space="0" w:color="auto"/>
              <w:left w:val="single" w:sz="12" w:space="0" w:color="auto"/>
              <w:bottom w:val="single" w:sz="6" w:space="0" w:color="auto"/>
              <w:right w:val="single" w:sz="6" w:space="0" w:color="auto"/>
            </w:tcBorders>
            <w:vAlign w:val="center"/>
          </w:tcPr>
          <w:p w14:paraId="7ED0F205" w14:textId="6A52803F" w:rsidR="008E3512" w:rsidRPr="00C1517A" w:rsidRDefault="008E3512" w:rsidP="000D4DFE">
            <w:pPr>
              <w:tabs>
                <w:tab w:val="left" w:pos="360"/>
              </w:tabs>
              <w:spacing w:before="60" w:after="60" w:line="288" w:lineRule="auto"/>
              <w:jc w:val="center"/>
              <w:rPr>
                <w:iCs/>
                <w:sz w:val="24"/>
              </w:rPr>
            </w:pPr>
            <w:r w:rsidRPr="00C1517A">
              <w:rPr>
                <w:iCs/>
                <w:sz w:val="24"/>
              </w:rPr>
              <w:t>11</w:t>
            </w:r>
          </w:p>
        </w:tc>
        <w:tc>
          <w:tcPr>
            <w:tcW w:w="4536" w:type="dxa"/>
            <w:tcBorders>
              <w:top w:val="single" w:sz="6" w:space="0" w:color="auto"/>
              <w:left w:val="single" w:sz="6" w:space="0" w:color="auto"/>
              <w:bottom w:val="single" w:sz="6" w:space="0" w:color="auto"/>
              <w:right w:val="single" w:sz="6" w:space="0" w:color="auto"/>
            </w:tcBorders>
            <w:vAlign w:val="center"/>
          </w:tcPr>
          <w:p w14:paraId="30E1B569" w14:textId="2C306E06" w:rsidR="008E3512" w:rsidRPr="00C1517A" w:rsidRDefault="008E3512" w:rsidP="001C7D89">
            <w:pPr>
              <w:tabs>
                <w:tab w:val="left" w:pos="360"/>
              </w:tabs>
              <w:spacing w:before="60" w:after="60" w:line="288" w:lineRule="auto"/>
              <w:jc w:val="both"/>
              <w:rPr>
                <w:iCs/>
                <w:sz w:val="24"/>
              </w:rPr>
            </w:pPr>
            <w:r w:rsidRPr="00C1517A">
              <w:rPr>
                <w:iCs/>
                <w:sz w:val="24"/>
              </w:rPr>
              <w:t>Phân tích một số yếu tố kinh tế - kỹ thuật và khả năng áp dụng dầm I cánh rộng cho chiều dài nhịp vừa và nhỏ ở Việt Nam.</w:t>
            </w:r>
          </w:p>
        </w:tc>
        <w:tc>
          <w:tcPr>
            <w:tcW w:w="1259" w:type="dxa"/>
            <w:tcBorders>
              <w:top w:val="single" w:sz="6" w:space="0" w:color="auto"/>
              <w:left w:val="single" w:sz="6" w:space="0" w:color="auto"/>
              <w:bottom w:val="single" w:sz="6" w:space="0" w:color="auto"/>
              <w:right w:val="single" w:sz="6" w:space="0" w:color="auto"/>
            </w:tcBorders>
            <w:vAlign w:val="center"/>
          </w:tcPr>
          <w:p w14:paraId="5DF93FE7" w14:textId="0FC3B32F" w:rsidR="008E3512" w:rsidRPr="00C1517A" w:rsidRDefault="008E3512" w:rsidP="008E3512">
            <w:pPr>
              <w:tabs>
                <w:tab w:val="left" w:pos="360"/>
              </w:tabs>
              <w:spacing w:before="60" w:after="60" w:line="288" w:lineRule="auto"/>
              <w:jc w:val="center"/>
              <w:rPr>
                <w:iCs/>
                <w:sz w:val="24"/>
              </w:rPr>
            </w:pPr>
            <w:r w:rsidRPr="00C1517A">
              <w:rPr>
                <w:iCs/>
                <w:sz w:val="24"/>
              </w:rPr>
              <w:t>2017</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3E157B0D" w14:textId="7B8714FD" w:rsidR="008E3512" w:rsidRPr="00C1517A" w:rsidRDefault="008E3512" w:rsidP="001C7D89">
            <w:pPr>
              <w:tabs>
                <w:tab w:val="left" w:pos="360"/>
              </w:tabs>
              <w:spacing w:before="60" w:after="60" w:line="288" w:lineRule="auto"/>
              <w:jc w:val="both"/>
              <w:rPr>
                <w:iCs/>
                <w:sz w:val="24"/>
              </w:rPr>
            </w:pPr>
            <w:r w:rsidRPr="00C1517A">
              <w:rPr>
                <w:iCs/>
                <w:sz w:val="24"/>
              </w:rPr>
              <w:t>Tạp chí GTVT</w:t>
            </w:r>
          </w:p>
        </w:tc>
      </w:tr>
      <w:tr w:rsidR="008E3512" w:rsidRPr="00C1517A" w14:paraId="0FD28010"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01E45013" w14:textId="7A0EE060" w:rsidR="008E3512" w:rsidRPr="00C1517A" w:rsidRDefault="008E3512" w:rsidP="000D4DFE">
            <w:pPr>
              <w:tabs>
                <w:tab w:val="left" w:pos="360"/>
              </w:tabs>
              <w:spacing w:before="60" w:after="60" w:line="288" w:lineRule="auto"/>
              <w:jc w:val="center"/>
              <w:rPr>
                <w:iCs/>
                <w:sz w:val="24"/>
              </w:rPr>
            </w:pPr>
            <w:r w:rsidRPr="00C1517A">
              <w:rPr>
                <w:iCs/>
                <w:sz w:val="24"/>
              </w:rPr>
              <w:t>12</w:t>
            </w:r>
          </w:p>
        </w:tc>
        <w:tc>
          <w:tcPr>
            <w:tcW w:w="4536" w:type="dxa"/>
            <w:tcBorders>
              <w:top w:val="single" w:sz="6" w:space="0" w:color="auto"/>
              <w:left w:val="single" w:sz="6" w:space="0" w:color="auto"/>
              <w:bottom w:val="single" w:sz="6" w:space="0" w:color="auto"/>
              <w:right w:val="single" w:sz="6" w:space="0" w:color="auto"/>
            </w:tcBorders>
            <w:vAlign w:val="center"/>
          </w:tcPr>
          <w:p w14:paraId="2EE098C8" w14:textId="083D3383"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 xml:space="preserve">"Study on the mechanical properties of the fly ash geopolymer concrete."  </w:t>
            </w:r>
          </w:p>
        </w:tc>
        <w:tc>
          <w:tcPr>
            <w:tcW w:w="1259" w:type="dxa"/>
            <w:tcBorders>
              <w:top w:val="single" w:sz="6" w:space="0" w:color="auto"/>
              <w:left w:val="single" w:sz="6" w:space="0" w:color="auto"/>
              <w:bottom w:val="single" w:sz="6" w:space="0" w:color="auto"/>
              <w:right w:val="single" w:sz="6" w:space="0" w:color="auto"/>
            </w:tcBorders>
            <w:vAlign w:val="center"/>
          </w:tcPr>
          <w:p w14:paraId="79520D1E" w14:textId="2EEDD6F9" w:rsidR="008E3512" w:rsidRPr="00C1517A" w:rsidRDefault="008E3512" w:rsidP="008E3512">
            <w:pPr>
              <w:tabs>
                <w:tab w:val="left" w:pos="360"/>
              </w:tabs>
              <w:spacing w:before="60" w:after="60" w:line="288" w:lineRule="auto"/>
              <w:jc w:val="center"/>
              <w:rPr>
                <w:iCs/>
                <w:sz w:val="24"/>
              </w:rPr>
            </w:pPr>
            <w:r w:rsidRPr="00C1517A">
              <w:rPr>
                <w:bCs/>
                <w:sz w:val="24"/>
              </w:rPr>
              <w:t>2017</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5BCE2E49" w14:textId="755CD2A4" w:rsidR="008E3512" w:rsidRPr="00C1517A" w:rsidRDefault="008E3512" w:rsidP="001C7D89">
            <w:pPr>
              <w:tabs>
                <w:tab w:val="left" w:pos="360"/>
              </w:tabs>
              <w:spacing w:before="60" w:after="60" w:line="288" w:lineRule="auto"/>
              <w:jc w:val="both"/>
              <w:rPr>
                <w:iCs/>
                <w:sz w:val="24"/>
              </w:rPr>
            </w:pPr>
            <w:r w:rsidRPr="00C1517A">
              <w:rPr>
                <w:iCs/>
                <w:color w:val="222222"/>
                <w:sz w:val="24"/>
                <w:shd w:val="clear" w:color="auto" w:fill="FFFFFF"/>
              </w:rPr>
              <w:t>Int. J. Civ. Eng. Technol</w:t>
            </w:r>
            <w:r w:rsidRPr="00C1517A">
              <w:rPr>
                <w:color w:val="222222"/>
                <w:sz w:val="24"/>
                <w:shd w:val="clear" w:color="auto" w:fill="FFFFFF"/>
              </w:rPr>
              <w:t> 8 (2017): 950-957.</w:t>
            </w:r>
          </w:p>
        </w:tc>
      </w:tr>
      <w:tr w:rsidR="008E3512" w:rsidRPr="00C1517A" w14:paraId="126F658F"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19879B9D" w14:textId="27C2CDDE" w:rsidR="008E3512" w:rsidRPr="00C1517A" w:rsidRDefault="008E3512" w:rsidP="000D4DFE">
            <w:pPr>
              <w:tabs>
                <w:tab w:val="left" w:pos="360"/>
              </w:tabs>
              <w:spacing w:before="60" w:after="60" w:line="288" w:lineRule="auto"/>
              <w:jc w:val="center"/>
              <w:rPr>
                <w:iCs/>
                <w:sz w:val="24"/>
              </w:rPr>
            </w:pPr>
            <w:r w:rsidRPr="00C1517A">
              <w:rPr>
                <w:iCs/>
                <w:sz w:val="24"/>
              </w:rPr>
              <w:t>13</w:t>
            </w:r>
          </w:p>
        </w:tc>
        <w:tc>
          <w:tcPr>
            <w:tcW w:w="4536" w:type="dxa"/>
            <w:tcBorders>
              <w:top w:val="single" w:sz="6" w:space="0" w:color="auto"/>
              <w:left w:val="single" w:sz="6" w:space="0" w:color="auto"/>
              <w:bottom w:val="single" w:sz="6" w:space="0" w:color="auto"/>
              <w:right w:val="single" w:sz="6" w:space="0" w:color="auto"/>
            </w:tcBorders>
            <w:vAlign w:val="center"/>
          </w:tcPr>
          <w:p w14:paraId="0269998D" w14:textId="7C85FF01" w:rsidR="008E3512" w:rsidRPr="00C1517A" w:rsidRDefault="008E3512" w:rsidP="001C7D89">
            <w:pPr>
              <w:tabs>
                <w:tab w:val="left" w:pos="360"/>
              </w:tabs>
              <w:spacing w:before="60" w:after="60" w:line="288" w:lineRule="auto"/>
              <w:jc w:val="both"/>
              <w:rPr>
                <w:iCs/>
                <w:sz w:val="24"/>
              </w:rPr>
            </w:pPr>
            <w:r w:rsidRPr="00C1517A">
              <w:rPr>
                <w:iCs/>
                <w:sz w:val="24"/>
              </w:rPr>
              <w:t>Thực trạng các cầu yếu, khổ hẹp hiện đang khai thác trên địa bàn nội thành TP Hà Nội</w:t>
            </w:r>
          </w:p>
        </w:tc>
        <w:tc>
          <w:tcPr>
            <w:tcW w:w="1259" w:type="dxa"/>
            <w:tcBorders>
              <w:top w:val="single" w:sz="6" w:space="0" w:color="auto"/>
              <w:left w:val="single" w:sz="6" w:space="0" w:color="auto"/>
              <w:bottom w:val="single" w:sz="6" w:space="0" w:color="auto"/>
              <w:right w:val="single" w:sz="6" w:space="0" w:color="auto"/>
            </w:tcBorders>
            <w:vAlign w:val="center"/>
          </w:tcPr>
          <w:p w14:paraId="28345C96" w14:textId="33C5F9B1" w:rsidR="008E3512" w:rsidRPr="00C1517A" w:rsidRDefault="008E3512" w:rsidP="008E3512">
            <w:pPr>
              <w:tabs>
                <w:tab w:val="left" w:pos="360"/>
              </w:tabs>
              <w:spacing w:before="60" w:after="60" w:line="288" w:lineRule="auto"/>
              <w:jc w:val="center"/>
              <w:rPr>
                <w:iCs/>
                <w:sz w:val="24"/>
              </w:rPr>
            </w:pPr>
            <w:r w:rsidRPr="00C1517A">
              <w:rPr>
                <w:iCs/>
                <w:sz w:val="24"/>
              </w:rPr>
              <w:t>2018</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7BD0C055" w14:textId="55E8D2B7" w:rsidR="008E3512" w:rsidRPr="00C1517A" w:rsidRDefault="008E3512" w:rsidP="001C7D89">
            <w:pPr>
              <w:tabs>
                <w:tab w:val="left" w:pos="360"/>
              </w:tabs>
              <w:spacing w:before="60" w:after="60" w:line="288" w:lineRule="auto"/>
              <w:jc w:val="both"/>
              <w:rPr>
                <w:iCs/>
                <w:sz w:val="24"/>
              </w:rPr>
            </w:pPr>
            <w:r w:rsidRPr="00C1517A">
              <w:rPr>
                <w:iCs/>
                <w:sz w:val="24"/>
              </w:rPr>
              <w:t>Tạp chí GTVT</w:t>
            </w:r>
          </w:p>
        </w:tc>
      </w:tr>
      <w:tr w:rsidR="008E3512" w:rsidRPr="00C1517A" w14:paraId="60E6F431"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5697C8FC" w14:textId="77609563" w:rsidR="008E3512" w:rsidRPr="00C1517A" w:rsidRDefault="008E3512" w:rsidP="000D4DFE">
            <w:pPr>
              <w:tabs>
                <w:tab w:val="left" w:pos="360"/>
              </w:tabs>
              <w:spacing w:before="60" w:after="60" w:line="288" w:lineRule="auto"/>
              <w:jc w:val="center"/>
              <w:rPr>
                <w:iCs/>
                <w:sz w:val="24"/>
              </w:rPr>
            </w:pPr>
            <w:r w:rsidRPr="00C1517A">
              <w:rPr>
                <w:iCs/>
                <w:sz w:val="24"/>
              </w:rPr>
              <w:t>14</w:t>
            </w:r>
          </w:p>
        </w:tc>
        <w:tc>
          <w:tcPr>
            <w:tcW w:w="4536" w:type="dxa"/>
            <w:tcBorders>
              <w:top w:val="single" w:sz="6" w:space="0" w:color="auto"/>
              <w:left w:val="single" w:sz="6" w:space="0" w:color="auto"/>
              <w:bottom w:val="single" w:sz="6" w:space="0" w:color="auto"/>
              <w:right w:val="single" w:sz="6" w:space="0" w:color="auto"/>
            </w:tcBorders>
            <w:vAlign w:val="center"/>
          </w:tcPr>
          <w:p w14:paraId="18064191" w14:textId="5FE899AF"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"Model updating for Nam O bridge using particle swarm optimization algorithm and genetic algorithm."</w:t>
            </w:r>
          </w:p>
        </w:tc>
        <w:tc>
          <w:tcPr>
            <w:tcW w:w="1259" w:type="dxa"/>
            <w:tcBorders>
              <w:top w:val="single" w:sz="6" w:space="0" w:color="auto"/>
              <w:left w:val="single" w:sz="6" w:space="0" w:color="auto"/>
              <w:bottom w:val="single" w:sz="6" w:space="0" w:color="auto"/>
              <w:right w:val="single" w:sz="6" w:space="0" w:color="auto"/>
            </w:tcBorders>
            <w:vAlign w:val="center"/>
          </w:tcPr>
          <w:p w14:paraId="430E1F3C" w14:textId="795CBB4B" w:rsidR="008E3512" w:rsidRPr="00C1517A" w:rsidRDefault="008E3512" w:rsidP="008E3512">
            <w:pPr>
              <w:tabs>
                <w:tab w:val="left" w:pos="360"/>
              </w:tabs>
              <w:spacing w:before="60" w:after="60" w:line="288" w:lineRule="auto"/>
              <w:jc w:val="center"/>
              <w:rPr>
                <w:iCs/>
                <w:sz w:val="24"/>
              </w:rPr>
            </w:pPr>
            <w:r w:rsidRPr="00C1517A">
              <w:rPr>
                <w:bCs/>
                <w:sz w:val="24"/>
              </w:rPr>
              <w:t>2018</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0FD1062F" w14:textId="758A1B96" w:rsidR="008E3512" w:rsidRPr="00C1517A" w:rsidRDefault="008E3512" w:rsidP="001C7D89">
            <w:pPr>
              <w:tabs>
                <w:tab w:val="left" w:pos="360"/>
              </w:tabs>
              <w:spacing w:before="60" w:after="60" w:line="288" w:lineRule="auto"/>
              <w:jc w:val="both"/>
              <w:rPr>
                <w:iCs/>
                <w:sz w:val="24"/>
              </w:rPr>
            </w:pPr>
            <w:r w:rsidRPr="00C1517A">
              <w:rPr>
                <w:iCs/>
                <w:color w:val="222222"/>
                <w:sz w:val="24"/>
                <w:shd w:val="clear" w:color="auto" w:fill="FFFFFF"/>
              </w:rPr>
              <w:t>Sensors</w:t>
            </w:r>
            <w:r w:rsidRPr="00C1517A">
              <w:rPr>
                <w:color w:val="222222"/>
                <w:sz w:val="24"/>
                <w:shd w:val="clear" w:color="auto" w:fill="FFFFFF"/>
              </w:rPr>
              <w:t> 18, no. 12 (2018): 4131</w:t>
            </w:r>
          </w:p>
        </w:tc>
      </w:tr>
      <w:tr w:rsidR="008E3512" w:rsidRPr="00C1517A" w14:paraId="16712800"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4F4FEBB4" w14:textId="77777777" w:rsidR="008E3512" w:rsidRPr="00C1517A" w:rsidRDefault="008E3512" w:rsidP="00801098">
            <w:pPr>
              <w:tabs>
                <w:tab w:val="left" w:pos="360"/>
              </w:tabs>
              <w:spacing w:before="60" w:after="60" w:line="288" w:lineRule="auto"/>
              <w:jc w:val="center"/>
              <w:rPr>
                <w:iCs/>
                <w:sz w:val="24"/>
              </w:rPr>
            </w:pPr>
            <w:r w:rsidRPr="00C1517A">
              <w:rPr>
                <w:iCs/>
                <w:sz w:val="24"/>
              </w:rPr>
              <w:t>15</w:t>
            </w:r>
          </w:p>
          <w:p w14:paraId="1732E1B5" w14:textId="52945BCA" w:rsidR="008E3512" w:rsidRPr="00C1517A" w:rsidRDefault="008E3512" w:rsidP="000D4DFE">
            <w:pPr>
              <w:tabs>
                <w:tab w:val="left" w:pos="360"/>
              </w:tabs>
              <w:spacing w:before="60" w:after="60" w:line="288" w:lineRule="auto"/>
              <w:jc w:val="center"/>
              <w:rPr>
                <w:iCs/>
                <w:sz w:val="24"/>
              </w:rPr>
            </w:pPr>
          </w:p>
        </w:tc>
        <w:tc>
          <w:tcPr>
            <w:tcW w:w="4536" w:type="dxa"/>
            <w:tcBorders>
              <w:top w:val="single" w:sz="6" w:space="0" w:color="auto"/>
              <w:left w:val="single" w:sz="6" w:space="0" w:color="auto"/>
              <w:bottom w:val="single" w:sz="6" w:space="0" w:color="auto"/>
              <w:right w:val="single" w:sz="6" w:space="0" w:color="auto"/>
            </w:tcBorders>
            <w:vAlign w:val="center"/>
          </w:tcPr>
          <w:p w14:paraId="1609916E" w14:textId="05E0E2FE"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"Quantification of uncertainties on the critical buckling load of columns under axial compression with uncertain random materials</w:t>
            </w:r>
          </w:p>
        </w:tc>
        <w:tc>
          <w:tcPr>
            <w:tcW w:w="1259" w:type="dxa"/>
            <w:tcBorders>
              <w:top w:val="single" w:sz="6" w:space="0" w:color="auto"/>
              <w:left w:val="single" w:sz="6" w:space="0" w:color="auto"/>
              <w:bottom w:val="single" w:sz="6" w:space="0" w:color="auto"/>
              <w:right w:val="single" w:sz="6" w:space="0" w:color="auto"/>
            </w:tcBorders>
            <w:vAlign w:val="center"/>
          </w:tcPr>
          <w:p w14:paraId="081CF70A" w14:textId="1F70D9EE" w:rsidR="008E3512" w:rsidRPr="00C1517A" w:rsidRDefault="008E3512" w:rsidP="008E3512">
            <w:pPr>
              <w:tabs>
                <w:tab w:val="left" w:pos="360"/>
              </w:tabs>
              <w:spacing w:before="60" w:after="60" w:line="288" w:lineRule="auto"/>
              <w:jc w:val="center"/>
              <w:rPr>
                <w:iCs/>
                <w:sz w:val="24"/>
              </w:rPr>
            </w:pPr>
            <w:r w:rsidRPr="00C1517A">
              <w:rPr>
                <w:bCs/>
                <w:sz w:val="24"/>
              </w:rPr>
              <w:t>2019</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47654704" w14:textId="77777777" w:rsidR="008E3512" w:rsidRPr="00C1517A" w:rsidRDefault="008E3512" w:rsidP="00801098">
            <w:pPr>
              <w:jc w:val="both"/>
              <w:rPr>
                <w:color w:val="222222"/>
                <w:sz w:val="24"/>
                <w:shd w:val="clear" w:color="auto" w:fill="FFFFFF"/>
              </w:rPr>
            </w:pPr>
            <w:r w:rsidRPr="00C1517A">
              <w:rPr>
                <w:iCs/>
                <w:color w:val="222222"/>
                <w:sz w:val="24"/>
                <w:shd w:val="clear" w:color="auto" w:fill="FFFFFF"/>
              </w:rPr>
              <w:t>Materials</w:t>
            </w:r>
            <w:r w:rsidRPr="00C1517A">
              <w:rPr>
                <w:color w:val="222222"/>
                <w:sz w:val="24"/>
                <w:shd w:val="clear" w:color="auto" w:fill="FFFFFF"/>
              </w:rPr>
              <w:t> 12, no. 11 (2019): 1828.</w:t>
            </w:r>
          </w:p>
          <w:p w14:paraId="5A3DF873" w14:textId="117BBBF0" w:rsidR="008E3512" w:rsidRPr="00C1517A" w:rsidRDefault="008E3512" w:rsidP="001C7D89">
            <w:pPr>
              <w:tabs>
                <w:tab w:val="left" w:pos="360"/>
              </w:tabs>
              <w:spacing w:before="60" w:after="60" w:line="288" w:lineRule="auto"/>
              <w:jc w:val="both"/>
              <w:rPr>
                <w:iCs/>
                <w:sz w:val="24"/>
              </w:rPr>
            </w:pPr>
          </w:p>
        </w:tc>
      </w:tr>
      <w:tr w:rsidR="008E3512" w:rsidRPr="00C1517A" w14:paraId="2B119E4C"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0E1841C6" w14:textId="4812323B" w:rsidR="008E3512" w:rsidRPr="00C1517A" w:rsidRDefault="008E3512" w:rsidP="000D4DFE">
            <w:pPr>
              <w:tabs>
                <w:tab w:val="left" w:pos="360"/>
              </w:tabs>
              <w:spacing w:before="60" w:after="60" w:line="288" w:lineRule="auto"/>
              <w:jc w:val="center"/>
              <w:rPr>
                <w:iCs/>
                <w:sz w:val="24"/>
              </w:rPr>
            </w:pPr>
            <w:r w:rsidRPr="00C1517A">
              <w:rPr>
                <w:iCs/>
                <w:sz w:val="24"/>
              </w:rPr>
              <w:t>16</w:t>
            </w:r>
          </w:p>
        </w:tc>
        <w:tc>
          <w:tcPr>
            <w:tcW w:w="4536" w:type="dxa"/>
            <w:tcBorders>
              <w:top w:val="single" w:sz="6" w:space="0" w:color="auto"/>
              <w:left w:val="single" w:sz="6" w:space="0" w:color="auto"/>
              <w:bottom w:val="single" w:sz="6" w:space="0" w:color="auto"/>
              <w:right w:val="single" w:sz="6" w:space="0" w:color="auto"/>
            </w:tcBorders>
            <w:vAlign w:val="center"/>
          </w:tcPr>
          <w:p w14:paraId="539FFE21" w14:textId="13625034"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Hybrid artificial intelligence approaches for predicting critical buckling load of structural members under compression considering the influence of initial geometric imperfections."</w:t>
            </w:r>
          </w:p>
        </w:tc>
        <w:tc>
          <w:tcPr>
            <w:tcW w:w="1259" w:type="dxa"/>
            <w:tcBorders>
              <w:top w:val="single" w:sz="6" w:space="0" w:color="auto"/>
              <w:left w:val="single" w:sz="6" w:space="0" w:color="auto"/>
              <w:bottom w:val="single" w:sz="6" w:space="0" w:color="auto"/>
              <w:right w:val="single" w:sz="6" w:space="0" w:color="auto"/>
            </w:tcBorders>
            <w:vAlign w:val="center"/>
          </w:tcPr>
          <w:p w14:paraId="3BE5107B" w14:textId="3DAB9602" w:rsidR="008E3512" w:rsidRPr="00C1517A" w:rsidRDefault="008E3512" w:rsidP="008E3512">
            <w:pPr>
              <w:tabs>
                <w:tab w:val="left" w:pos="360"/>
              </w:tabs>
              <w:spacing w:before="60" w:after="60" w:line="288" w:lineRule="auto"/>
              <w:jc w:val="center"/>
              <w:rPr>
                <w:iCs/>
                <w:sz w:val="24"/>
              </w:rPr>
            </w:pPr>
            <w:r w:rsidRPr="00C1517A">
              <w:rPr>
                <w:bCs/>
                <w:sz w:val="24"/>
              </w:rPr>
              <w:t>2019</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5DB60604" w14:textId="7AA6B0A0" w:rsidR="008E3512" w:rsidRPr="00C1517A" w:rsidRDefault="008E3512" w:rsidP="001C7D89">
            <w:pPr>
              <w:tabs>
                <w:tab w:val="left" w:pos="360"/>
              </w:tabs>
              <w:spacing w:before="60" w:after="60" w:line="288" w:lineRule="auto"/>
              <w:jc w:val="both"/>
              <w:rPr>
                <w:iCs/>
                <w:sz w:val="24"/>
              </w:rPr>
            </w:pPr>
            <w:r w:rsidRPr="00C1517A">
              <w:rPr>
                <w:iCs/>
                <w:color w:val="222222"/>
                <w:sz w:val="24"/>
                <w:shd w:val="clear" w:color="auto" w:fill="FFFFFF"/>
              </w:rPr>
              <w:t>Applied Sciences</w:t>
            </w:r>
            <w:r w:rsidRPr="00C1517A">
              <w:rPr>
                <w:color w:val="222222"/>
                <w:sz w:val="24"/>
                <w:shd w:val="clear" w:color="auto" w:fill="FFFFFF"/>
              </w:rPr>
              <w:t> 9, no. 11 (2019): 2258</w:t>
            </w:r>
          </w:p>
        </w:tc>
      </w:tr>
      <w:tr w:rsidR="008E3512" w:rsidRPr="00C1517A" w14:paraId="0B20E72F"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5DF29117" w14:textId="7D1DD31A" w:rsidR="008E3512" w:rsidRPr="00C1517A" w:rsidRDefault="008E3512" w:rsidP="000D4DFE">
            <w:pPr>
              <w:tabs>
                <w:tab w:val="left" w:pos="360"/>
              </w:tabs>
              <w:spacing w:before="60" w:after="60" w:line="288" w:lineRule="auto"/>
              <w:jc w:val="center"/>
              <w:rPr>
                <w:iCs/>
                <w:sz w:val="24"/>
              </w:rPr>
            </w:pPr>
            <w:r w:rsidRPr="00C1517A">
              <w:rPr>
                <w:iCs/>
                <w:sz w:val="24"/>
              </w:rPr>
              <w:t>17</w:t>
            </w:r>
          </w:p>
        </w:tc>
        <w:tc>
          <w:tcPr>
            <w:tcW w:w="4536" w:type="dxa"/>
            <w:tcBorders>
              <w:top w:val="single" w:sz="6" w:space="0" w:color="auto"/>
              <w:left w:val="single" w:sz="6" w:space="0" w:color="auto"/>
              <w:bottom w:val="single" w:sz="6" w:space="0" w:color="auto"/>
              <w:right w:val="single" w:sz="6" w:space="0" w:color="auto"/>
            </w:tcBorders>
            <w:vAlign w:val="center"/>
          </w:tcPr>
          <w:p w14:paraId="3DB50422" w14:textId="67D2EB86"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 xml:space="preserve">"Stiffness identification of truss joints of the nam o bridge based on vibration measurements and model updating." </w:t>
            </w:r>
          </w:p>
        </w:tc>
        <w:tc>
          <w:tcPr>
            <w:tcW w:w="1259" w:type="dxa"/>
            <w:tcBorders>
              <w:top w:val="single" w:sz="6" w:space="0" w:color="auto"/>
              <w:left w:val="single" w:sz="6" w:space="0" w:color="auto"/>
              <w:bottom w:val="single" w:sz="6" w:space="0" w:color="auto"/>
              <w:right w:val="single" w:sz="6" w:space="0" w:color="auto"/>
            </w:tcBorders>
            <w:vAlign w:val="center"/>
          </w:tcPr>
          <w:p w14:paraId="646C71F4" w14:textId="21A26832" w:rsidR="008E3512" w:rsidRPr="00C1517A" w:rsidRDefault="008E3512" w:rsidP="008E3512">
            <w:pPr>
              <w:tabs>
                <w:tab w:val="left" w:pos="360"/>
              </w:tabs>
              <w:spacing w:before="60" w:after="60" w:line="288" w:lineRule="auto"/>
              <w:jc w:val="center"/>
              <w:rPr>
                <w:iCs/>
                <w:sz w:val="24"/>
              </w:rPr>
            </w:pPr>
            <w:r w:rsidRPr="00C1517A">
              <w:rPr>
                <w:bCs/>
                <w:sz w:val="24"/>
              </w:rPr>
              <w:t>2019</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2F5C832B" w14:textId="6E840AF2"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In </w:t>
            </w:r>
            <w:r w:rsidRPr="00C1517A">
              <w:rPr>
                <w:iCs/>
                <w:color w:val="222222"/>
                <w:sz w:val="24"/>
                <w:shd w:val="clear" w:color="auto" w:fill="FFFFFF"/>
              </w:rPr>
              <w:t>International conference on arch bridges</w:t>
            </w:r>
            <w:r w:rsidRPr="00C1517A">
              <w:rPr>
                <w:color w:val="222222"/>
                <w:sz w:val="24"/>
                <w:shd w:val="clear" w:color="auto" w:fill="FFFFFF"/>
              </w:rPr>
              <w:t>, pp. 264-272. Springer, Cham, 2019.</w:t>
            </w:r>
          </w:p>
        </w:tc>
      </w:tr>
      <w:tr w:rsidR="008E3512" w:rsidRPr="00C1517A" w14:paraId="047ABB5B"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0851B265" w14:textId="7C388C32" w:rsidR="008E3512" w:rsidRPr="00C1517A" w:rsidRDefault="008E3512" w:rsidP="000D4DFE">
            <w:pPr>
              <w:tabs>
                <w:tab w:val="left" w:pos="360"/>
              </w:tabs>
              <w:spacing w:before="60" w:after="60" w:line="288" w:lineRule="auto"/>
              <w:jc w:val="center"/>
              <w:rPr>
                <w:iCs/>
                <w:sz w:val="24"/>
              </w:rPr>
            </w:pPr>
            <w:r w:rsidRPr="00C1517A">
              <w:rPr>
                <w:iCs/>
                <w:sz w:val="24"/>
              </w:rPr>
              <w:t>18</w:t>
            </w:r>
          </w:p>
        </w:tc>
        <w:tc>
          <w:tcPr>
            <w:tcW w:w="4536" w:type="dxa"/>
            <w:tcBorders>
              <w:top w:val="single" w:sz="6" w:space="0" w:color="auto"/>
              <w:left w:val="single" w:sz="6" w:space="0" w:color="auto"/>
              <w:bottom w:val="single" w:sz="6" w:space="0" w:color="auto"/>
              <w:right w:val="single" w:sz="6" w:space="0" w:color="auto"/>
            </w:tcBorders>
            <w:vAlign w:val="center"/>
          </w:tcPr>
          <w:p w14:paraId="413588A2" w14:textId="6AD0F6AE"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 xml:space="preserve">"Application of Improved Artificial Neural Network to Stiffness Reduction Analysis of Truss Joints in a Railway Bridge." </w:t>
            </w:r>
          </w:p>
        </w:tc>
        <w:tc>
          <w:tcPr>
            <w:tcW w:w="1259" w:type="dxa"/>
            <w:tcBorders>
              <w:top w:val="single" w:sz="6" w:space="0" w:color="auto"/>
              <w:left w:val="single" w:sz="6" w:space="0" w:color="auto"/>
              <w:bottom w:val="single" w:sz="6" w:space="0" w:color="auto"/>
              <w:right w:val="single" w:sz="6" w:space="0" w:color="auto"/>
            </w:tcBorders>
            <w:vAlign w:val="center"/>
          </w:tcPr>
          <w:p w14:paraId="3DC794AE" w14:textId="6D9452D7" w:rsidR="008E3512" w:rsidRPr="00C1517A" w:rsidRDefault="008E3512" w:rsidP="008E3512">
            <w:pPr>
              <w:tabs>
                <w:tab w:val="left" w:pos="360"/>
              </w:tabs>
              <w:spacing w:before="60" w:after="60" w:line="288" w:lineRule="auto"/>
              <w:jc w:val="center"/>
              <w:rPr>
                <w:iCs/>
                <w:sz w:val="24"/>
              </w:rPr>
            </w:pPr>
            <w:r w:rsidRPr="00C1517A">
              <w:rPr>
                <w:bCs/>
                <w:sz w:val="24"/>
              </w:rPr>
              <w:t>2020</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2C9FAB48" w14:textId="6E3AF604"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In </w:t>
            </w:r>
            <w:r w:rsidRPr="00C1517A">
              <w:rPr>
                <w:iCs/>
                <w:color w:val="222222"/>
                <w:sz w:val="24"/>
                <w:shd w:val="clear" w:color="auto" w:fill="FFFFFF"/>
              </w:rPr>
              <w:t xml:space="preserve">Fracture, Fatigue and </w:t>
            </w:r>
            <w:proofErr w:type="gramStart"/>
            <w:r w:rsidRPr="00C1517A">
              <w:rPr>
                <w:iCs/>
                <w:color w:val="222222"/>
                <w:sz w:val="24"/>
                <w:shd w:val="clear" w:color="auto" w:fill="FFFFFF"/>
              </w:rPr>
              <w:t>Wear</w:t>
            </w:r>
            <w:r w:rsidRPr="00C1517A">
              <w:rPr>
                <w:color w:val="222222"/>
                <w:sz w:val="24"/>
                <w:shd w:val="clear" w:color="auto" w:fill="FFFFFF"/>
              </w:rPr>
              <w:t>,</w:t>
            </w:r>
            <w:proofErr w:type="gramEnd"/>
            <w:r w:rsidRPr="00C1517A">
              <w:rPr>
                <w:color w:val="222222"/>
                <w:sz w:val="24"/>
                <w:shd w:val="clear" w:color="auto" w:fill="FFFFFF"/>
              </w:rPr>
              <w:t xml:space="preserve"> pp. 139-152. Springer, Singapore, 2020.</w:t>
            </w:r>
          </w:p>
        </w:tc>
      </w:tr>
      <w:tr w:rsidR="008E3512" w:rsidRPr="00C1517A" w14:paraId="080F8084"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73724F7F" w14:textId="20674ED4" w:rsidR="008E3512" w:rsidRPr="00C1517A" w:rsidRDefault="008E3512" w:rsidP="000D4DFE">
            <w:pPr>
              <w:tabs>
                <w:tab w:val="left" w:pos="360"/>
              </w:tabs>
              <w:spacing w:before="60" w:after="60" w:line="288" w:lineRule="auto"/>
              <w:jc w:val="center"/>
              <w:rPr>
                <w:iCs/>
                <w:sz w:val="24"/>
              </w:rPr>
            </w:pPr>
            <w:r w:rsidRPr="00C1517A">
              <w:rPr>
                <w:iCs/>
                <w:sz w:val="24"/>
              </w:rPr>
              <w:t>19</w:t>
            </w:r>
          </w:p>
        </w:tc>
        <w:tc>
          <w:tcPr>
            <w:tcW w:w="4536" w:type="dxa"/>
            <w:tcBorders>
              <w:top w:val="single" w:sz="6" w:space="0" w:color="auto"/>
              <w:left w:val="single" w:sz="6" w:space="0" w:color="auto"/>
              <w:bottom w:val="single" w:sz="6" w:space="0" w:color="auto"/>
              <w:right w:val="single" w:sz="6" w:space="0" w:color="auto"/>
            </w:tcBorders>
            <w:vAlign w:val="center"/>
          </w:tcPr>
          <w:p w14:paraId="0360B93F" w14:textId="66FCF7A7"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 xml:space="preserve">"Bearing capacity of drilled shaft in intermediate geomaterials. </w:t>
            </w:r>
          </w:p>
        </w:tc>
        <w:tc>
          <w:tcPr>
            <w:tcW w:w="1259" w:type="dxa"/>
            <w:tcBorders>
              <w:top w:val="single" w:sz="6" w:space="0" w:color="auto"/>
              <w:left w:val="single" w:sz="6" w:space="0" w:color="auto"/>
              <w:bottom w:val="single" w:sz="6" w:space="0" w:color="auto"/>
              <w:right w:val="single" w:sz="6" w:space="0" w:color="auto"/>
            </w:tcBorders>
            <w:vAlign w:val="center"/>
          </w:tcPr>
          <w:p w14:paraId="30AF4DFA" w14:textId="11B5B9C8" w:rsidR="008E3512" w:rsidRPr="00C1517A" w:rsidRDefault="008E3512" w:rsidP="008E3512">
            <w:pPr>
              <w:tabs>
                <w:tab w:val="left" w:pos="360"/>
              </w:tabs>
              <w:spacing w:before="60" w:after="60" w:line="288" w:lineRule="auto"/>
              <w:jc w:val="center"/>
              <w:rPr>
                <w:iCs/>
                <w:sz w:val="24"/>
              </w:rPr>
            </w:pPr>
            <w:r w:rsidRPr="00C1517A">
              <w:rPr>
                <w:bCs/>
                <w:sz w:val="24"/>
              </w:rPr>
              <w:t>2020</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504F2A1D" w14:textId="03A4E7A8" w:rsidR="008E3512" w:rsidRPr="00C1517A" w:rsidRDefault="008E3512" w:rsidP="001C7D89">
            <w:pPr>
              <w:tabs>
                <w:tab w:val="left" w:pos="360"/>
              </w:tabs>
              <w:spacing w:before="60" w:after="60" w:line="288" w:lineRule="auto"/>
              <w:jc w:val="both"/>
              <w:rPr>
                <w:iCs/>
                <w:sz w:val="24"/>
              </w:rPr>
            </w:pPr>
            <w:proofErr w:type="gramStart"/>
            <w:r w:rsidRPr="00C1517A">
              <w:rPr>
                <w:color w:val="222222"/>
                <w:sz w:val="24"/>
                <w:shd w:val="clear" w:color="auto" w:fill="FFFFFF"/>
              </w:rPr>
              <w:t>" </w:t>
            </w:r>
            <w:r w:rsidRPr="00C1517A">
              <w:rPr>
                <w:iCs/>
                <w:color w:val="222222"/>
                <w:sz w:val="24"/>
                <w:shd w:val="clear" w:color="auto" w:fill="FFFFFF"/>
              </w:rPr>
              <w:t>Magazine</w:t>
            </w:r>
            <w:proofErr w:type="gramEnd"/>
            <w:r w:rsidRPr="00C1517A">
              <w:rPr>
                <w:iCs/>
                <w:color w:val="222222"/>
                <w:sz w:val="24"/>
                <w:shd w:val="clear" w:color="auto" w:fill="FFFFFF"/>
              </w:rPr>
              <w:t xml:space="preserve"> of Civil Engineering</w:t>
            </w:r>
            <w:r w:rsidRPr="00C1517A">
              <w:rPr>
                <w:color w:val="222222"/>
                <w:sz w:val="24"/>
                <w:shd w:val="clear" w:color="auto" w:fill="FFFFFF"/>
              </w:rPr>
              <w:t> 7 (99) (2020): 9908.</w:t>
            </w:r>
          </w:p>
        </w:tc>
      </w:tr>
      <w:tr w:rsidR="008E3512" w:rsidRPr="00C1517A" w14:paraId="5CE4FEA4"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0F10CE8A" w14:textId="3647EDD0" w:rsidR="008E3512" w:rsidRPr="00C1517A" w:rsidRDefault="008E3512" w:rsidP="000D4DFE">
            <w:pPr>
              <w:tabs>
                <w:tab w:val="left" w:pos="360"/>
              </w:tabs>
              <w:spacing w:before="60" w:after="60" w:line="288" w:lineRule="auto"/>
              <w:jc w:val="center"/>
              <w:rPr>
                <w:iCs/>
                <w:sz w:val="24"/>
              </w:rPr>
            </w:pPr>
            <w:r w:rsidRPr="00C1517A">
              <w:rPr>
                <w:iCs/>
                <w:sz w:val="24"/>
              </w:rPr>
              <w:t>20</w:t>
            </w:r>
          </w:p>
        </w:tc>
        <w:tc>
          <w:tcPr>
            <w:tcW w:w="4536" w:type="dxa"/>
            <w:tcBorders>
              <w:top w:val="single" w:sz="6" w:space="0" w:color="auto"/>
              <w:left w:val="single" w:sz="6" w:space="0" w:color="auto"/>
              <w:bottom w:val="single" w:sz="6" w:space="0" w:color="auto"/>
              <w:right w:val="single" w:sz="6" w:space="0" w:color="auto"/>
            </w:tcBorders>
            <w:vAlign w:val="center"/>
          </w:tcPr>
          <w:p w14:paraId="12D04254" w14:textId="6857BBC5"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 xml:space="preserve">"Investigation into the response variability of a higher-order beam resting on a foundation using a stochastic finite element </w:t>
            </w:r>
            <w:r w:rsidRPr="00C1517A">
              <w:rPr>
                <w:color w:val="222222"/>
                <w:sz w:val="24"/>
                <w:shd w:val="clear" w:color="auto" w:fill="FFFFFF"/>
              </w:rPr>
              <w:lastRenderedPageBreak/>
              <w:t xml:space="preserve">method." </w:t>
            </w:r>
          </w:p>
        </w:tc>
        <w:tc>
          <w:tcPr>
            <w:tcW w:w="1259" w:type="dxa"/>
            <w:tcBorders>
              <w:top w:val="single" w:sz="6" w:space="0" w:color="auto"/>
              <w:left w:val="single" w:sz="6" w:space="0" w:color="auto"/>
              <w:bottom w:val="single" w:sz="6" w:space="0" w:color="auto"/>
              <w:right w:val="single" w:sz="6" w:space="0" w:color="auto"/>
            </w:tcBorders>
            <w:vAlign w:val="center"/>
          </w:tcPr>
          <w:p w14:paraId="5A8D3AD9" w14:textId="08CB670F" w:rsidR="008E3512" w:rsidRPr="00C1517A" w:rsidRDefault="008E3512" w:rsidP="008E3512">
            <w:pPr>
              <w:tabs>
                <w:tab w:val="left" w:pos="360"/>
              </w:tabs>
              <w:spacing w:before="60" w:after="60" w:line="288" w:lineRule="auto"/>
              <w:jc w:val="center"/>
              <w:rPr>
                <w:iCs/>
                <w:sz w:val="24"/>
              </w:rPr>
            </w:pPr>
            <w:r w:rsidRPr="00C1517A">
              <w:rPr>
                <w:bCs/>
                <w:sz w:val="24"/>
              </w:rPr>
              <w:lastRenderedPageBreak/>
              <w:t>2020</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771788B8" w14:textId="7E3D72E7"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In </w:t>
            </w:r>
            <w:r w:rsidRPr="00C1517A">
              <w:rPr>
                <w:iCs/>
                <w:color w:val="222222"/>
                <w:sz w:val="24"/>
                <w:shd w:val="clear" w:color="auto" w:fill="FFFFFF"/>
              </w:rPr>
              <w:t>CIGOS 2019, Innovation for Sustainable Infrastructure</w:t>
            </w:r>
            <w:r w:rsidRPr="00C1517A">
              <w:rPr>
                <w:color w:val="222222"/>
                <w:sz w:val="24"/>
                <w:shd w:val="clear" w:color="auto" w:fill="FFFFFF"/>
              </w:rPr>
              <w:t xml:space="preserve">, pp. 117-122. Springer, Singapore, </w:t>
            </w:r>
            <w:r w:rsidRPr="00C1517A">
              <w:rPr>
                <w:color w:val="222222"/>
                <w:sz w:val="24"/>
                <w:shd w:val="clear" w:color="auto" w:fill="FFFFFF"/>
              </w:rPr>
              <w:lastRenderedPageBreak/>
              <w:t>2020.</w:t>
            </w:r>
          </w:p>
        </w:tc>
      </w:tr>
      <w:tr w:rsidR="008E3512" w:rsidRPr="00C1517A" w14:paraId="4DAA91FE"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5809C6E6" w14:textId="007B1364" w:rsidR="008E3512" w:rsidRPr="00C1517A" w:rsidRDefault="008E3512" w:rsidP="000D4DFE">
            <w:pPr>
              <w:tabs>
                <w:tab w:val="left" w:pos="360"/>
              </w:tabs>
              <w:spacing w:before="60" w:after="60" w:line="288" w:lineRule="auto"/>
              <w:jc w:val="center"/>
              <w:rPr>
                <w:iCs/>
                <w:sz w:val="24"/>
              </w:rPr>
            </w:pPr>
            <w:r w:rsidRPr="00C1517A">
              <w:rPr>
                <w:iCs/>
                <w:sz w:val="24"/>
              </w:rPr>
              <w:lastRenderedPageBreak/>
              <w:t>21</w:t>
            </w:r>
          </w:p>
        </w:tc>
        <w:tc>
          <w:tcPr>
            <w:tcW w:w="4536" w:type="dxa"/>
            <w:tcBorders>
              <w:top w:val="single" w:sz="6" w:space="0" w:color="auto"/>
              <w:left w:val="single" w:sz="6" w:space="0" w:color="auto"/>
              <w:bottom w:val="single" w:sz="6" w:space="0" w:color="auto"/>
              <w:right w:val="single" w:sz="6" w:space="0" w:color="auto"/>
            </w:tcBorders>
            <w:vAlign w:val="center"/>
          </w:tcPr>
          <w:p w14:paraId="0A203FEC" w14:textId="615055FB" w:rsidR="008E3512" w:rsidRPr="00C1517A" w:rsidRDefault="008E3512" w:rsidP="001C7D89">
            <w:pPr>
              <w:tabs>
                <w:tab w:val="left" w:pos="360"/>
              </w:tabs>
              <w:spacing w:before="60" w:after="60" w:line="288" w:lineRule="auto"/>
              <w:jc w:val="both"/>
              <w:rPr>
                <w:iCs/>
                <w:sz w:val="24"/>
              </w:rPr>
            </w:pPr>
            <w:r w:rsidRPr="00C1517A">
              <w:rPr>
                <w:iCs/>
                <w:sz w:val="24"/>
              </w:rPr>
              <w:t>A Study on Eco – Concrete Incorporating Fly Ash and Blast Furnace Slag in Contrustruction in Vietnam</w:t>
            </w:r>
          </w:p>
        </w:tc>
        <w:tc>
          <w:tcPr>
            <w:tcW w:w="1259" w:type="dxa"/>
            <w:tcBorders>
              <w:top w:val="single" w:sz="6" w:space="0" w:color="auto"/>
              <w:left w:val="single" w:sz="6" w:space="0" w:color="auto"/>
              <w:bottom w:val="single" w:sz="6" w:space="0" w:color="auto"/>
              <w:right w:val="single" w:sz="6" w:space="0" w:color="auto"/>
            </w:tcBorders>
            <w:vAlign w:val="center"/>
          </w:tcPr>
          <w:p w14:paraId="1240F676" w14:textId="61FF7AA3" w:rsidR="008E3512" w:rsidRPr="00C1517A" w:rsidRDefault="008E3512" w:rsidP="008E3512">
            <w:pPr>
              <w:tabs>
                <w:tab w:val="left" w:pos="360"/>
              </w:tabs>
              <w:spacing w:before="60" w:after="60" w:line="288" w:lineRule="auto"/>
              <w:jc w:val="center"/>
              <w:rPr>
                <w:iCs/>
                <w:sz w:val="24"/>
              </w:rPr>
            </w:pPr>
            <w:r w:rsidRPr="00C1517A">
              <w:rPr>
                <w:iCs/>
                <w:sz w:val="24"/>
              </w:rPr>
              <w:t>2020</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613BC968" w14:textId="2110B41B" w:rsidR="008E3512" w:rsidRPr="00C1517A" w:rsidRDefault="008E3512" w:rsidP="001C7D89">
            <w:pPr>
              <w:tabs>
                <w:tab w:val="left" w:pos="360"/>
              </w:tabs>
              <w:spacing w:before="60" w:after="60" w:line="288" w:lineRule="auto"/>
              <w:jc w:val="both"/>
              <w:rPr>
                <w:iCs/>
                <w:sz w:val="24"/>
              </w:rPr>
            </w:pPr>
            <w:r w:rsidRPr="00C1517A">
              <w:rPr>
                <w:iCs/>
                <w:sz w:val="24"/>
              </w:rPr>
              <w:t>Applied Mechanics and Materials (SCOPUS)</w:t>
            </w:r>
          </w:p>
        </w:tc>
      </w:tr>
      <w:tr w:rsidR="008E3512" w:rsidRPr="00C1517A" w14:paraId="336AC6E5"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3C3979B7" w14:textId="0CA39A1B" w:rsidR="008E3512" w:rsidRPr="00C1517A" w:rsidRDefault="008E3512" w:rsidP="000D4DFE">
            <w:pPr>
              <w:tabs>
                <w:tab w:val="left" w:pos="360"/>
              </w:tabs>
              <w:spacing w:before="60" w:after="60" w:line="288" w:lineRule="auto"/>
              <w:jc w:val="center"/>
              <w:rPr>
                <w:iCs/>
                <w:sz w:val="24"/>
              </w:rPr>
            </w:pPr>
            <w:r w:rsidRPr="00C1517A">
              <w:rPr>
                <w:iCs/>
                <w:sz w:val="24"/>
              </w:rPr>
              <w:t>22</w:t>
            </w:r>
          </w:p>
        </w:tc>
        <w:tc>
          <w:tcPr>
            <w:tcW w:w="4536" w:type="dxa"/>
            <w:tcBorders>
              <w:top w:val="single" w:sz="6" w:space="0" w:color="auto"/>
              <w:left w:val="single" w:sz="6" w:space="0" w:color="auto"/>
              <w:bottom w:val="single" w:sz="6" w:space="0" w:color="auto"/>
              <w:right w:val="single" w:sz="6" w:space="0" w:color="auto"/>
            </w:tcBorders>
            <w:vAlign w:val="center"/>
          </w:tcPr>
          <w:p w14:paraId="03FF3661" w14:textId="4203FF6D" w:rsidR="008E3512" w:rsidRPr="00C1517A" w:rsidRDefault="008E3512" w:rsidP="001C7D89">
            <w:pPr>
              <w:tabs>
                <w:tab w:val="left" w:pos="360"/>
              </w:tabs>
              <w:spacing w:before="60" w:after="60" w:line="288" w:lineRule="auto"/>
              <w:jc w:val="both"/>
              <w:rPr>
                <w:iCs/>
                <w:sz w:val="24"/>
              </w:rPr>
            </w:pPr>
            <w:r w:rsidRPr="00C1517A">
              <w:rPr>
                <w:iCs/>
                <w:sz w:val="24"/>
              </w:rPr>
              <w:t>An efficient approach for model updating of a large-scale cable-stayed bridge using ambient vibration measurements combined with a hybrid metaheuristic search algorithm</w:t>
            </w:r>
          </w:p>
        </w:tc>
        <w:tc>
          <w:tcPr>
            <w:tcW w:w="1259" w:type="dxa"/>
            <w:tcBorders>
              <w:top w:val="single" w:sz="6" w:space="0" w:color="auto"/>
              <w:left w:val="single" w:sz="6" w:space="0" w:color="auto"/>
              <w:bottom w:val="single" w:sz="6" w:space="0" w:color="auto"/>
              <w:right w:val="single" w:sz="6" w:space="0" w:color="auto"/>
            </w:tcBorders>
            <w:vAlign w:val="center"/>
          </w:tcPr>
          <w:p w14:paraId="70D5D2FE" w14:textId="2E6AC8C6" w:rsidR="008E3512" w:rsidRPr="00C1517A" w:rsidRDefault="008E3512" w:rsidP="008E3512">
            <w:pPr>
              <w:tabs>
                <w:tab w:val="left" w:pos="360"/>
              </w:tabs>
              <w:spacing w:before="60" w:after="60" w:line="288" w:lineRule="auto"/>
              <w:jc w:val="center"/>
              <w:rPr>
                <w:iCs/>
                <w:sz w:val="24"/>
              </w:rPr>
            </w:pPr>
            <w:r w:rsidRPr="00C1517A">
              <w:rPr>
                <w:iCs/>
                <w:sz w:val="24"/>
              </w:rPr>
              <w:t>2020</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560C5D79" w14:textId="51A5150B" w:rsidR="008E3512" w:rsidRPr="00C1517A" w:rsidRDefault="008E3512" w:rsidP="001C7D89">
            <w:pPr>
              <w:tabs>
                <w:tab w:val="left" w:pos="360"/>
              </w:tabs>
              <w:spacing w:before="60" w:after="60" w:line="288" w:lineRule="auto"/>
              <w:jc w:val="both"/>
              <w:rPr>
                <w:iCs/>
                <w:sz w:val="24"/>
              </w:rPr>
            </w:pPr>
            <w:r w:rsidRPr="00C1517A">
              <w:rPr>
                <w:iCs/>
                <w:sz w:val="24"/>
              </w:rPr>
              <w:t>Smart Structures and Systems (SCIE)- IF:3.82</w:t>
            </w:r>
          </w:p>
        </w:tc>
      </w:tr>
      <w:tr w:rsidR="008E3512" w:rsidRPr="00C1517A" w14:paraId="71772387"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23AF96BD" w14:textId="7B5BA8D1" w:rsidR="008E3512" w:rsidRPr="00C1517A" w:rsidRDefault="008E3512" w:rsidP="000D4DFE">
            <w:pPr>
              <w:tabs>
                <w:tab w:val="left" w:pos="360"/>
              </w:tabs>
              <w:spacing w:before="60" w:after="60" w:line="288" w:lineRule="auto"/>
              <w:jc w:val="center"/>
              <w:rPr>
                <w:iCs/>
                <w:sz w:val="24"/>
              </w:rPr>
            </w:pPr>
            <w:r w:rsidRPr="00C1517A">
              <w:rPr>
                <w:iCs/>
                <w:sz w:val="24"/>
              </w:rPr>
              <w:t>23</w:t>
            </w:r>
          </w:p>
        </w:tc>
        <w:tc>
          <w:tcPr>
            <w:tcW w:w="4536" w:type="dxa"/>
            <w:tcBorders>
              <w:top w:val="single" w:sz="6" w:space="0" w:color="auto"/>
              <w:left w:val="single" w:sz="6" w:space="0" w:color="auto"/>
              <w:bottom w:val="single" w:sz="6" w:space="0" w:color="auto"/>
              <w:right w:val="single" w:sz="6" w:space="0" w:color="auto"/>
            </w:tcBorders>
            <w:vAlign w:val="center"/>
          </w:tcPr>
          <w:p w14:paraId="2236A5DB" w14:textId="52ACA778"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"Damage detection in structures using particle swarm optimization combined with artificial neural network."</w:t>
            </w:r>
          </w:p>
        </w:tc>
        <w:tc>
          <w:tcPr>
            <w:tcW w:w="1259" w:type="dxa"/>
            <w:tcBorders>
              <w:top w:val="single" w:sz="6" w:space="0" w:color="auto"/>
              <w:left w:val="single" w:sz="6" w:space="0" w:color="auto"/>
              <w:bottom w:val="single" w:sz="6" w:space="0" w:color="auto"/>
              <w:right w:val="single" w:sz="6" w:space="0" w:color="auto"/>
            </w:tcBorders>
            <w:vAlign w:val="center"/>
          </w:tcPr>
          <w:p w14:paraId="25858A31" w14:textId="44A17E43" w:rsidR="008E3512" w:rsidRPr="00C1517A" w:rsidRDefault="008E3512" w:rsidP="008E3512">
            <w:pPr>
              <w:tabs>
                <w:tab w:val="left" w:pos="360"/>
              </w:tabs>
              <w:spacing w:before="60" w:after="60" w:line="288" w:lineRule="auto"/>
              <w:jc w:val="center"/>
              <w:rPr>
                <w:iCs/>
                <w:sz w:val="24"/>
              </w:rPr>
            </w:pPr>
            <w:r w:rsidRPr="00C1517A">
              <w:rPr>
                <w:bCs/>
                <w:sz w:val="24"/>
              </w:rPr>
              <w:t>2021</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0F134628" w14:textId="027597C0" w:rsidR="008E3512" w:rsidRPr="00C1517A" w:rsidRDefault="008E3512" w:rsidP="001C7D89">
            <w:pPr>
              <w:tabs>
                <w:tab w:val="left" w:pos="360"/>
              </w:tabs>
              <w:spacing w:before="60" w:after="60" w:line="288" w:lineRule="auto"/>
              <w:jc w:val="both"/>
              <w:rPr>
                <w:iCs/>
                <w:sz w:val="24"/>
              </w:rPr>
            </w:pPr>
            <w:proofErr w:type="gramStart"/>
            <w:r w:rsidRPr="00C1517A">
              <w:rPr>
                <w:color w:val="222222"/>
                <w:sz w:val="24"/>
                <w:shd w:val="clear" w:color="auto" w:fill="FFFFFF"/>
              </w:rPr>
              <w:t>" </w:t>
            </w:r>
            <w:r w:rsidRPr="00C1517A">
              <w:rPr>
                <w:iCs/>
                <w:color w:val="222222"/>
                <w:sz w:val="24"/>
                <w:shd w:val="clear" w:color="auto" w:fill="FFFFFF"/>
              </w:rPr>
              <w:t>Smart</w:t>
            </w:r>
            <w:proofErr w:type="gramEnd"/>
            <w:r w:rsidRPr="00C1517A">
              <w:rPr>
                <w:iCs/>
                <w:color w:val="222222"/>
                <w:sz w:val="24"/>
                <w:shd w:val="clear" w:color="auto" w:fill="FFFFFF"/>
              </w:rPr>
              <w:t xml:space="preserve"> Structures and Systems</w:t>
            </w:r>
            <w:r w:rsidRPr="00C1517A">
              <w:rPr>
                <w:color w:val="222222"/>
                <w:sz w:val="24"/>
                <w:shd w:val="clear" w:color="auto" w:fill="FFFFFF"/>
              </w:rPr>
              <w:t> 28, no. 1 (2021): 1-12.</w:t>
            </w:r>
          </w:p>
        </w:tc>
      </w:tr>
      <w:tr w:rsidR="008E3512" w:rsidRPr="00C1517A" w14:paraId="7906C3FB"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029AD853" w14:textId="0668494F" w:rsidR="008E3512" w:rsidRPr="00C1517A" w:rsidRDefault="008E3512" w:rsidP="000D4DFE">
            <w:pPr>
              <w:tabs>
                <w:tab w:val="left" w:pos="360"/>
              </w:tabs>
              <w:spacing w:before="60" w:after="60" w:line="288" w:lineRule="auto"/>
              <w:jc w:val="center"/>
              <w:rPr>
                <w:iCs/>
                <w:sz w:val="24"/>
              </w:rPr>
            </w:pPr>
            <w:r w:rsidRPr="00C1517A">
              <w:rPr>
                <w:iCs/>
                <w:sz w:val="24"/>
              </w:rPr>
              <w:t>24</w:t>
            </w:r>
          </w:p>
        </w:tc>
        <w:tc>
          <w:tcPr>
            <w:tcW w:w="4536" w:type="dxa"/>
            <w:tcBorders>
              <w:top w:val="single" w:sz="6" w:space="0" w:color="auto"/>
              <w:left w:val="single" w:sz="6" w:space="0" w:color="auto"/>
              <w:bottom w:val="single" w:sz="6" w:space="0" w:color="auto"/>
              <w:right w:val="single" w:sz="6" w:space="0" w:color="auto"/>
            </w:tcBorders>
            <w:vAlign w:val="center"/>
          </w:tcPr>
          <w:p w14:paraId="09699962" w14:textId="744B5832"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 xml:space="preserve">Phân tích phân bố nhiệt độ do nhiệt thủy hóa xi măng trong trụ cầu bê tông cốt thép ở tuổi sớm bằng phương pháp đồng nhất hóa, </w:t>
            </w:r>
          </w:p>
        </w:tc>
        <w:tc>
          <w:tcPr>
            <w:tcW w:w="1259" w:type="dxa"/>
            <w:tcBorders>
              <w:top w:val="single" w:sz="6" w:space="0" w:color="auto"/>
              <w:left w:val="single" w:sz="6" w:space="0" w:color="auto"/>
              <w:bottom w:val="single" w:sz="6" w:space="0" w:color="auto"/>
              <w:right w:val="single" w:sz="6" w:space="0" w:color="auto"/>
            </w:tcBorders>
            <w:vAlign w:val="center"/>
          </w:tcPr>
          <w:p w14:paraId="332E050B" w14:textId="09835FE5" w:rsidR="008E3512" w:rsidRPr="00C1517A" w:rsidRDefault="008E3512" w:rsidP="008E3512">
            <w:pPr>
              <w:tabs>
                <w:tab w:val="left" w:pos="360"/>
              </w:tabs>
              <w:spacing w:before="60" w:after="60" w:line="288" w:lineRule="auto"/>
              <w:jc w:val="center"/>
              <w:rPr>
                <w:iCs/>
                <w:sz w:val="24"/>
              </w:rPr>
            </w:pPr>
            <w:r w:rsidRPr="00C1517A">
              <w:rPr>
                <w:bCs/>
                <w:sz w:val="24"/>
              </w:rPr>
              <w:t>2021</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07844990" w14:textId="100283A0"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Tạp chí khoa học Giao thông vận tải, 72 (2021), 738-753. ISN2354-0818</w:t>
            </w:r>
          </w:p>
        </w:tc>
      </w:tr>
      <w:tr w:rsidR="008E3512" w:rsidRPr="00C1517A" w14:paraId="3F994FF5"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6E775E05" w14:textId="2ADCDAC0" w:rsidR="008E3512" w:rsidRPr="00C1517A" w:rsidRDefault="008E3512" w:rsidP="009E141E">
            <w:pPr>
              <w:tabs>
                <w:tab w:val="left" w:pos="360"/>
              </w:tabs>
              <w:spacing w:before="60" w:after="60" w:line="288" w:lineRule="auto"/>
              <w:jc w:val="center"/>
              <w:rPr>
                <w:iCs/>
                <w:sz w:val="24"/>
              </w:rPr>
            </w:pPr>
            <w:r w:rsidRPr="00C1517A">
              <w:rPr>
                <w:iCs/>
                <w:sz w:val="24"/>
              </w:rPr>
              <w:t>2</w:t>
            </w:r>
            <w:r w:rsidR="009E141E">
              <w:rPr>
                <w:iCs/>
                <w:sz w:val="24"/>
              </w:rPr>
              <w:t>5</w:t>
            </w:r>
          </w:p>
        </w:tc>
        <w:tc>
          <w:tcPr>
            <w:tcW w:w="4536" w:type="dxa"/>
            <w:tcBorders>
              <w:top w:val="single" w:sz="6" w:space="0" w:color="auto"/>
              <w:left w:val="single" w:sz="6" w:space="0" w:color="auto"/>
              <w:bottom w:val="single" w:sz="6" w:space="0" w:color="auto"/>
              <w:right w:val="single" w:sz="6" w:space="0" w:color="auto"/>
            </w:tcBorders>
            <w:vAlign w:val="center"/>
          </w:tcPr>
          <w:p w14:paraId="745EDBD3" w14:textId="23ED7061"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 xml:space="preserve">Phân tích trường ứng suất do nhiệt thủy hóa xi măng trong trụ cầu bê tông cốt thép bằng phương pháp đồng nhất hóa, </w:t>
            </w:r>
          </w:p>
        </w:tc>
        <w:tc>
          <w:tcPr>
            <w:tcW w:w="1259" w:type="dxa"/>
            <w:tcBorders>
              <w:top w:val="single" w:sz="6" w:space="0" w:color="auto"/>
              <w:left w:val="single" w:sz="6" w:space="0" w:color="auto"/>
              <w:bottom w:val="single" w:sz="6" w:space="0" w:color="auto"/>
              <w:right w:val="single" w:sz="6" w:space="0" w:color="auto"/>
            </w:tcBorders>
            <w:vAlign w:val="center"/>
          </w:tcPr>
          <w:p w14:paraId="76243126" w14:textId="66FD055D" w:rsidR="008E3512" w:rsidRPr="00C1517A" w:rsidRDefault="008E3512" w:rsidP="008E3512">
            <w:pPr>
              <w:tabs>
                <w:tab w:val="left" w:pos="360"/>
              </w:tabs>
              <w:spacing w:before="60" w:after="60" w:line="288" w:lineRule="auto"/>
              <w:jc w:val="center"/>
              <w:rPr>
                <w:iCs/>
                <w:sz w:val="24"/>
              </w:rPr>
            </w:pPr>
            <w:r w:rsidRPr="00C1517A">
              <w:rPr>
                <w:bCs/>
                <w:sz w:val="24"/>
              </w:rPr>
              <w:t>2021</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13C3AF9B" w14:textId="77777777" w:rsidR="008E3512" w:rsidRPr="00C1517A" w:rsidRDefault="008E3512" w:rsidP="00801098">
            <w:pPr>
              <w:jc w:val="both"/>
              <w:rPr>
                <w:color w:val="222222"/>
                <w:sz w:val="24"/>
                <w:shd w:val="clear" w:color="auto" w:fill="FFFFFF"/>
              </w:rPr>
            </w:pPr>
            <w:r w:rsidRPr="00C1517A">
              <w:rPr>
                <w:color w:val="222222"/>
                <w:sz w:val="24"/>
                <w:shd w:val="clear" w:color="auto" w:fill="FFFFFF"/>
              </w:rPr>
              <w:t>Tạp chí Giao thông vận tải, 11 (2021),</w:t>
            </w:r>
          </w:p>
          <w:p w14:paraId="657E769D" w14:textId="55349996"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32-37. ISN2354-0818</w:t>
            </w:r>
          </w:p>
        </w:tc>
      </w:tr>
      <w:tr w:rsidR="008E3512" w:rsidRPr="00C1517A" w14:paraId="4E01AAF0" w14:textId="77777777" w:rsidTr="008E3512">
        <w:trPr>
          <w:gridAfter w:val="1"/>
          <w:wAfter w:w="24" w:type="dxa"/>
          <w:trHeight w:val="482"/>
        </w:trPr>
        <w:tc>
          <w:tcPr>
            <w:tcW w:w="770" w:type="dxa"/>
            <w:tcBorders>
              <w:top w:val="single" w:sz="6" w:space="0" w:color="auto"/>
              <w:left w:val="single" w:sz="12" w:space="0" w:color="auto"/>
              <w:bottom w:val="single" w:sz="6" w:space="0" w:color="auto"/>
              <w:right w:val="single" w:sz="6" w:space="0" w:color="auto"/>
            </w:tcBorders>
            <w:vAlign w:val="center"/>
          </w:tcPr>
          <w:p w14:paraId="779D4B8F" w14:textId="7E77FF14" w:rsidR="008E3512" w:rsidRPr="00C1517A" w:rsidRDefault="008E3512" w:rsidP="009E141E">
            <w:pPr>
              <w:tabs>
                <w:tab w:val="left" w:pos="360"/>
              </w:tabs>
              <w:spacing w:before="60" w:after="60" w:line="288" w:lineRule="auto"/>
              <w:jc w:val="center"/>
              <w:rPr>
                <w:iCs/>
                <w:sz w:val="24"/>
              </w:rPr>
            </w:pPr>
            <w:r w:rsidRPr="00C1517A">
              <w:rPr>
                <w:iCs/>
                <w:sz w:val="24"/>
              </w:rPr>
              <w:t>2</w:t>
            </w:r>
            <w:r w:rsidR="009E141E">
              <w:rPr>
                <w:iCs/>
                <w:sz w:val="24"/>
              </w:rPr>
              <w:t>6</w:t>
            </w:r>
          </w:p>
        </w:tc>
        <w:tc>
          <w:tcPr>
            <w:tcW w:w="4536" w:type="dxa"/>
            <w:tcBorders>
              <w:top w:val="single" w:sz="6" w:space="0" w:color="auto"/>
              <w:left w:val="single" w:sz="6" w:space="0" w:color="auto"/>
              <w:bottom w:val="single" w:sz="6" w:space="0" w:color="auto"/>
              <w:right w:val="single" w:sz="6" w:space="0" w:color="auto"/>
            </w:tcBorders>
            <w:vAlign w:val="center"/>
          </w:tcPr>
          <w:p w14:paraId="686899D1" w14:textId="5DF4E5E2"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Phân tích trường ứng suất do nhiệt thủy hóa ximawng trong trụ cầu bê tông cố thép bằng phương pháp đồng nhát hóa</w:t>
            </w:r>
          </w:p>
        </w:tc>
        <w:tc>
          <w:tcPr>
            <w:tcW w:w="1259" w:type="dxa"/>
            <w:tcBorders>
              <w:top w:val="single" w:sz="6" w:space="0" w:color="auto"/>
              <w:left w:val="single" w:sz="6" w:space="0" w:color="auto"/>
              <w:bottom w:val="single" w:sz="6" w:space="0" w:color="auto"/>
              <w:right w:val="single" w:sz="6" w:space="0" w:color="auto"/>
            </w:tcBorders>
            <w:vAlign w:val="center"/>
          </w:tcPr>
          <w:p w14:paraId="0FE1E449" w14:textId="1723F981" w:rsidR="008E3512" w:rsidRPr="00C1517A" w:rsidRDefault="008E3512" w:rsidP="008E3512">
            <w:pPr>
              <w:tabs>
                <w:tab w:val="left" w:pos="360"/>
              </w:tabs>
              <w:spacing w:before="60" w:after="60" w:line="288" w:lineRule="auto"/>
              <w:jc w:val="center"/>
              <w:rPr>
                <w:iCs/>
                <w:sz w:val="24"/>
              </w:rPr>
            </w:pPr>
            <w:r w:rsidRPr="00C1517A">
              <w:rPr>
                <w:bCs/>
                <w:sz w:val="24"/>
              </w:rPr>
              <w:t>2021</w:t>
            </w:r>
          </w:p>
        </w:tc>
        <w:tc>
          <w:tcPr>
            <w:tcW w:w="3238" w:type="dxa"/>
            <w:gridSpan w:val="2"/>
            <w:tcBorders>
              <w:top w:val="single" w:sz="6" w:space="0" w:color="auto"/>
              <w:left w:val="single" w:sz="6" w:space="0" w:color="auto"/>
              <w:bottom w:val="single" w:sz="6" w:space="0" w:color="auto"/>
              <w:right w:val="single" w:sz="12" w:space="0" w:color="auto"/>
            </w:tcBorders>
            <w:vAlign w:val="center"/>
          </w:tcPr>
          <w:p w14:paraId="5A277AA4" w14:textId="77777777" w:rsidR="008E3512" w:rsidRPr="00C1517A" w:rsidRDefault="008E3512" w:rsidP="00801098">
            <w:pPr>
              <w:jc w:val="both"/>
              <w:rPr>
                <w:color w:val="222222"/>
                <w:sz w:val="24"/>
                <w:shd w:val="clear" w:color="auto" w:fill="FFFFFF"/>
              </w:rPr>
            </w:pPr>
            <w:r w:rsidRPr="00C1517A">
              <w:rPr>
                <w:color w:val="222222"/>
                <w:sz w:val="24"/>
                <w:shd w:val="clear" w:color="auto" w:fill="FFFFFF"/>
              </w:rPr>
              <w:t>Tạp chí Giao thông vận tải, 11 (2021),</w:t>
            </w:r>
          </w:p>
          <w:p w14:paraId="67FF7393" w14:textId="3798C8EF"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ISN2354-0818.</w:t>
            </w:r>
          </w:p>
        </w:tc>
      </w:tr>
      <w:tr w:rsidR="008E3512" w:rsidRPr="00C1517A" w14:paraId="12F7A70A" w14:textId="77777777" w:rsidTr="008E3512">
        <w:trPr>
          <w:gridAfter w:val="1"/>
          <w:wAfter w:w="24" w:type="dxa"/>
          <w:trHeight w:val="482"/>
        </w:trPr>
        <w:tc>
          <w:tcPr>
            <w:tcW w:w="770" w:type="dxa"/>
            <w:tcBorders>
              <w:top w:val="single" w:sz="6" w:space="0" w:color="auto"/>
              <w:left w:val="single" w:sz="12" w:space="0" w:color="auto"/>
              <w:bottom w:val="single" w:sz="12" w:space="0" w:color="auto"/>
              <w:right w:val="single" w:sz="6" w:space="0" w:color="auto"/>
            </w:tcBorders>
            <w:vAlign w:val="center"/>
          </w:tcPr>
          <w:p w14:paraId="31079F8A" w14:textId="756D99E3" w:rsidR="008E3512" w:rsidRPr="00C1517A" w:rsidRDefault="008E3512" w:rsidP="009E141E">
            <w:pPr>
              <w:tabs>
                <w:tab w:val="left" w:pos="360"/>
              </w:tabs>
              <w:spacing w:before="60" w:after="60" w:line="288" w:lineRule="auto"/>
              <w:jc w:val="center"/>
              <w:rPr>
                <w:iCs/>
                <w:sz w:val="24"/>
              </w:rPr>
            </w:pPr>
            <w:r w:rsidRPr="00C1517A">
              <w:rPr>
                <w:iCs/>
                <w:sz w:val="24"/>
              </w:rPr>
              <w:t>2</w:t>
            </w:r>
            <w:r w:rsidR="009E141E">
              <w:rPr>
                <w:iCs/>
                <w:sz w:val="24"/>
              </w:rPr>
              <w:t>7</w:t>
            </w:r>
          </w:p>
        </w:tc>
        <w:tc>
          <w:tcPr>
            <w:tcW w:w="4536" w:type="dxa"/>
            <w:tcBorders>
              <w:top w:val="single" w:sz="6" w:space="0" w:color="auto"/>
              <w:left w:val="single" w:sz="6" w:space="0" w:color="auto"/>
              <w:bottom w:val="single" w:sz="12" w:space="0" w:color="auto"/>
              <w:right w:val="single" w:sz="6" w:space="0" w:color="auto"/>
            </w:tcBorders>
            <w:vAlign w:val="center"/>
          </w:tcPr>
          <w:p w14:paraId="0C804F9F" w14:textId="7B614D1E" w:rsidR="008E3512" w:rsidRPr="00C1517A" w:rsidRDefault="008E3512" w:rsidP="001C7D89">
            <w:pPr>
              <w:tabs>
                <w:tab w:val="left" w:pos="360"/>
              </w:tabs>
              <w:spacing w:before="60" w:after="60" w:line="288" w:lineRule="auto"/>
              <w:jc w:val="both"/>
              <w:rPr>
                <w:iCs/>
                <w:sz w:val="24"/>
              </w:rPr>
            </w:pPr>
            <w:r w:rsidRPr="00C1517A">
              <w:rPr>
                <w:color w:val="222222"/>
                <w:sz w:val="24"/>
                <w:shd w:val="clear" w:color="auto" w:fill="FFFFFF"/>
              </w:rPr>
              <w:t xml:space="preserve">"An efficient stochastic-based coupled model for damage identification in plate structures."  </w:t>
            </w:r>
          </w:p>
        </w:tc>
        <w:tc>
          <w:tcPr>
            <w:tcW w:w="1259" w:type="dxa"/>
            <w:tcBorders>
              <w:top w:val="single" w:sz="6" w:space="0" w:color="auto"/>
              <w:left w:val="single" w:sz="6" w:space="0" w:color="auto"/>
              <w:bottom w:val="single" w:sz="12" w:space="0" w:color="auto"/>
              <w:right w:val="single" w:sz="6" w:space="0" w:color="auto"/>
            </w:tcBorders>
            <w:vAlign w:val="center"/>
          </w:tcPr>
          <w:p w14:paraId="317B3C1D" w14:textId="5ED85F00" w:rsidR="008E3512" w:rsidRPr="00C1517A" w:rsidRDefault="008E3512" w:rsidP="008E3512">
            <w:pPr>
              <w:tabs>
                <w:tab w:val="left" w:pos="360"/>
              </w:tabs>
              <w:spacing w:before="60" w:after="60" w:line="288" w:lineRule="auto"/>
              <w:jc w:val="center"/>
              <w:rPr>
                <w:iCs/>
                <w:sz w:val="24"/>
              </w:rPr>
            </w:pPr>
            <w:r w:rsidRPr="00C1517A">
              <w:rPr>
                <w:bCs/>
                <w:sz w:val="24"/>
              </w:rPr>
              <w:t>2022</w:t>
            </w:r>
          </w:p>
        </w:tc>
        <w:tc>
          <w:tcPr>
            <w:tcW w:w="3238" w:type="dxa"/>
            <w:gridSpan w:val="2"/>
            <w:tcBorders>
              <w:top w:val="single" w:sz="6" w:space="0" w:color="auto"/>
              <w:left w:val="single" w:sz="6" w:space="0" w:color="auto"/>
              <w:bottom w:val="single" w:sz="12" w:space="0" w:color="auto"/>
              <w:right w:val="single" w:sz="12" w:space="0" w:color="auto"/>
            </w:tcBorders>
            <w:vAlign w:val="center"/>
          </w:tcPr>
          <w:p w14:paraId="5FBDE499" w14:textId="2DC15A71" w:rsidR="008E3512" w:rsidRPr="00C1517A" w:rsidRDefault="008E3512" w:rsidP="001C7D89">
            <w:pPr>
              <w:tabs>
                <w:tab w:val="left" w:pos="360"/>
              </w:tabs>
              <w:spacing w:before="60" w:after="60" w:line="288" w:lineRule="auto"/>
              <w:jc w:val="both"/>
              <w:rPr>
                <w:iCs/>
                <w:sz w:val="24"/>
              </w:rPr>
            </w:pPr>
            <w:r w:rsidRPr="00C1517A">
              <w:rPr>
                <w:iCs/>
                <w:color w:val="222222"/>
                <w:sz w:val="24"/>
                <w:shd w:val="clear" w:color="auto" w:fill="FFFFFF"/>
              </w:rPr>
              <w:t>Engineering Failure Analysis</w:t>
            </w:r>
            <w:r w:rsidRPr="00C1517A">
              <w:rPr>
                <w:color w:val="222222"/>
                <w:sz w:val="24"/>
                <w:shd w:val="clear" w:color="auto" w:fill="FFFFFF"/>
              </w:rPr>
              <w:t> 131 (2022): 105866.</w:t>
            </w:r>
          </w:p>
        </w:tc>
      </w:tr>
    </w:tbl>
    <w:p w14:paraId="5AFDF13A" w14:textId="66F85784" w:rsidR="005F40F7" w:rsidRPr="009E141E" w:rsidRDefault="005F40F7" w:rsidP="00765523">
      <w:pPr>
        <w:tabs>
          <w:tab w:val="left" w:pos="360"/>
        </w:tabs>
        <w:spacing w:before="60" w:after="60" w:line="288" w:lineRule="auto"/>
        <w:jc w:val="both"/>
        <w:rPr>
          <w:color w:val="000000" w:themeColor="text1"/>
          <w:szCs w:val="26"/>
        </w:rPr>
      </w:pPr>
      <w:r w:rsidRPr="00E444BB">
        <w:rPr>
          <w:color w:val="FF0000"/>
          <w:szCs w:val="26"/>
        </w:rPr>
        <w:tab/>
      </w:r>
      <w:r w:rsidRPr="009E141E">
        <w:rPr>
          <w:color w:val="000000" w:themeColor="text1"/>
          <w:szCs w:val="26"/>
        </w:rPr>
        <w:t>- Trong nước</w:t>
      </w:r>
      <w:r w:rsidR="000332F6" w:rsidRPr="009E141E">
        <w:rPr>
          <w:color w:val="000000" w:themeColor="text1"/>
          <w:szCs w:val="26"/>
        </w:rPr>
        <w:t xml:space="preserve">: </w:t>
      </w:r>
      <w:r w:rsidR="008540A0" w:rsidRPr="009E141E">
        <w:rPr>
          <w:color w:val="000000" w:themeColor="text1"/>
          <w:szCs w:val="26"/>
        </w:rPr>
        <w:t>1</w:t>
      </w:r>
      <w:r w:rsidR="009E141E" w:rsidRPr="009E141E">
        <w:rPr>
          <w:color w:val="000000" w:themeColor="text1"/>
          <w:szCs w:val="26"/>
        </w:rPr>
        <w:t>5</w:t>
      </w:r>
    </w:p>
    <w:p w14:paraId="2A4CB1B8" w14:textId="7EDB60F7" w:rsidR="00B25436" w:rsidRPr="009E141E" w:rsidRDefault="005F40F7" w:rsidP="00765523">
      <w:pPr>
        <w:tabs>
          <w:tab w:val="left" w:pos="360"/>
        </w:tabs>
        <w:spacing w:before="60" w:after="60" w:line="288" w:lineRule="auto"/>
        <w:jc w:val="both"/>
        <w:rPr>
          <w:color w:val="000000" w:themeColor="text1"/>
          <w:szCs w:val="26"/>
        </w:rPr>
      </w:pPr>
      <w:r w:rsidRPr="009E141E">
        <w:rPr>
          <w:color w:val="000000" w:themeColor="text1"/>
          <w:szCs w:val="26"/>
        </w:rPr>
        <w:tab/>
        <w:t>- Quốc tế:</w:t>
      </w:r>
      <w:r w:rsidR="000332F6" w:rsidRPr="009E141E">
        <w:rPr>
          <w:color w:val="000000" w:themeColor="text1"/>
          <w:szCs w:val="26"/>
        </w:rPr>
        <w:t xml:space="preserve"> </w:t>
      </w:r>
      <w:r w:rsidR="008540A0" w:rsidRPr="009E141E">
        <w:rPr>
          <w:color w:val="000000" w:themeColor="text1"/>
          <w:szCs w:val="26"/>
        </w:rPr>
        <w:t>1</w:t>
      </w:r>
      <w:r w:rsidR="0015328E" w:rsidRPr="009E141E">
        <w:rPr>
          <w:color w:val="000000" w:themeColor="text1"/>
          <w:szCs w:val="26"/>
        </w:rPr>
        <w:t>2</w:t>
      </w:r>
      <w:r w:rsidR="008E3512" w:rsidRPr="009E141E">
        <w:rPr>
          <w:color w:val="000000" w:themeColor="text1"/>
          <w:szCs w:val="26"/>
        </w:rPr>
        <w:t xml:space="preserve"> (</w:t>
      </w:r>
      <w:r w:rsidR="009E141E" w:rsidRPr="009E141E">
        <w:rPr>
          <w:color w:val="000000" w:themeColor="text1"/>
          <w:szCs w:val="26"/>
        </w:rPr>
        <w:t>ISI và Scopus</w:t>
      </w:r>
      <w:r w:rsidR="00700029" w:rsidRPr="009E141E">
        <w:rPr>
          <w:color w:val="000000" w:themeColor="text1"/>
          <w:szCs w:val="26"/>
        </w:rPr>
        <w:t>)</w:t>
      </w:r>
    </w:p>
    <w:p w14:paraId="61BDFF56" w14:textId="77777777" w:rsidR="00B25436" w:rsidRPr="002C5FBB" w:rsidRDefault="00B25436" w:rsidP="00765523">
      <w:pPr>
        <w:tabs>
          <w:tab w:val="left" w:pos="360"/>
        </w:tabs>
        <w:spacing w:before="60" w:after="60" w:line="288" w:lineRule="auto"/>
        <w:jc w:val="both"/>
        <w:rPr>
          <w:i/>
          <w:szCs w:val="26"/>
        </w:rPr>
      </w:pPr>
      <w:r w:rsidRPr="002C5FBB">
        <w:rPr>
          <w:b/>
        </w:rPr>
        <w:tab/>
      </w:r>
      <w:r w:rsidRPr="002C5FBB">
        <w:rPr>
          <w:b/>
          <w:i/>
        </w:rPr>
        <w:t xml:space="preserve">2.3. Các nhiệm vụ khoa học và công nghệ </w:t>
      </w:r>
      <w:r w:rsidRPr="002C5FBB">
        <w:rPr>
          <w:i/>
          <w:szCs w:val="26"/>
        </w:rPr>
        <w:t>(chương trình</w:t>
      </w:r>
      <w:r w:rsidRPr="002C5FBB">
        <w:rPr>
          <w:i/>
        </w:rPr>
        <w:t xml:space="preserve"> và đề tài tương đương cấp Bộ trở lên)</w:t>
      </w:r>
    </w:p>
    <w:p w14:paraId="4AE5613A" w14:textId="3F8C3374" w:rsidR="00B25436" w:rsidRPr="009E141E" w:rsidRDefault="00B25436" w:rsidP="00765523">
      <w:pPr>
        <w:tabs>
          <w:tab w:val="left" w:pos="360"/>
        </w:tabs>
        <w:spacing w:before="60" w:after="60" w:line="288" w:lineRule="auto"/>
        <w:jc w:val="both"/>
        <w:rPr>
          <w:i/>
          <w:color w:val="000000" w:themeColor="text1"/>
          <w:szCs w:val="26"/>
        </w:rPr>
      </w:pPr>
      <w:r w:rsidRPr="002C5FBB">
        <w:rPr>
          <w:szCs w:val="26"/>
        </w:rPr>
        <w:tab/>
      </w:r>
      <w:r w:rsidRPr="009E141E">
        <w:rPr>
          <w:color w:val="000000" w:themeColor="text1"/>
          <w:szCs w:val="26"/>
        </w:rPr>
        <w:t xml:space="preserve">a) Tổng số chương trình, đề tài đã chủ trì/chủ nhiệm: </w:t>
      </w:r>
      <w:r w:rsidR="008E3512" w:rsidRPr="009E141E">
        <w:rPr>
          <w:color w:val="000000" w:themeColor="text1"/>
          <w:szCs w:val="26"/>
        </w:rPr>
        <w:t xml:space="preserve">01 chương trình và </w:t>
      </w:r>
      <w:r w:rsidR="000332F6" w:rsidRPr="009E141E">
        <w:rPr>
          <w:color w:val="000000" w:themeColor="text1"/>
          <w:szCs w:val="26"/>
        </w:rPr>
        <w:t>0</w:t>
      </w:r>
      <w:r w:rsidR="008E3512" w:rsidRPr="009E141E">
        <w:rPr>
          <w:color w:val="000000" w:themeColor="text1"/>
          <w:szCs w:val="26"/>
        </w:rPr>
        <w:t>6</w:t>
      </w:r>
      <w:r w:rsidR="000332F6" w:rsidRPr="009E141E">
        <w:rPr>
          <w:color w:val="000000" w:themeColor="text1"/>
          <w:szCs w:val="26"/>
        </w:rPr>
        <w:t xml:space="preserve"> đề tài</w:t>
      </w:r>
      <w:r w:rsidRPr="009E141E">
        <w:rPr>
          <w:color w:val="000000" w:themeColor="text1"/>
          <w:szCs w:val="26"/>
        </w:rPr>
        <w:t xml:space="preserve"> cấp Bộ và tương đương.</w:t>
      </w:r>
    </w:p>
    <w:p w14:paraId="3C4C88A5" w14:textId="22F31C1E" w:rsidR="00B25436" w:rsidRDefault="00B25436" w:rsidP="00765523">
      <w:pPr>
        <w:tabs>
          <w:tab w:val="left" w:pos="360"/>
        </w:tabs>
        <w:spacing w:before="60" w:after="60" w:line="288" w:lineRule="auto"/>
        <w:jc w:val="both"/>
        <w:rPr>
          <w:i/>
          <w:szCs w:val="26"/>
        </w:rPr>
      </w:pPr>
      <w:r w:rsidRPr="00EE6298">
        <w:rPr>
          <w:color w:val="FF0000"/>
        </w:rPr>
        <w:tab/>
      </w:r>
      <w:r w:rsidRPr="00EE6298">
        <w:t xml:space="preserve">b) </w:t>
      </w:r>
      <w:r w:rsidRPr="00EE6298">
        <w:rPr>
          <w:szCs w:val="26"/>
        </w:rPr>
        <w:t xml:space="preserve">Danh mục đề tài tham gia đã được nghiệm </w:t>
      </w:r>
      <w:proofErr w:type="gramStart"/>
      <w:r w:rsidRPr="00EE6298">
        <w:rPr>
          <w:szCs w:val="26"/>
        </w:rPr>
        <w:t>thu</w:t>
      </w:r>
      <w:proofErr w:type="gramEnd"/>
      <w:r w:rsidRPr="00EE6298">
        <w:rPr>
          <w:szCs w:val="26"/>
        </w:rPr>
        <w:t xml:space="preserve"> trong 05 năm liền kề với thời điểm được bổ nhiệm thành viên Hội đồng </w:t>
      </w:r>
      <w:r w:rsidR="007349B3" w:rsidRPr="00EE6298">
        <w:rPr>
          <w:szCs w:val="26"/>
        </w:rPr>
        <w:t xml:space="preserve">gần đây nhất </w:t>
      </w:r>
      <w:r w:rsidRPr="00EE6298">
        <w:rPr>
          <w:i/>
          <w:szCs w:val="26"/>
        </w:rPr>
        <w:t>(tên đề tài, mã số, thời gian thực hiện, cấp quản lý đề tài, trách nhiệm tham gia trong đề tài):</w:t>
      </w:r>
    </w:p>
    <w:p w14:paraId="61BDC9D2" w14:textId="77777777" w:rsidR="00CB360D" w:rsidRDefault="00CB360D" w:rsidP="00765523">
      <w:pPr>
        <w:tabs>
          <w:tab w:val="left" w:pos="360"/>
        </w:tabs>
        <w:spacing w:before="60" w:after="60" w:line="288" w:lineRule="auto"/>
        <w:jc w:val="both"/>
        <w:rPr>
          <w:i/>
          <w:szCs w:val="26"/>
        </w:rPr>
      </w:pPr>
    </w:p>
    <w:p w14:paraId="48F45C86" w14:textId="77777777" w:rsidR="00CB360D" w:rsidRDefault="00CB360D" w:rsidP="00765523">
      <w:pPr>
        <w:tabs>
          <w:tab w:val="left" w:pos="360"/>
        </w:tabs>
        <w:spacing w:before="60" w:after="60" w:line="288" w:lineRule="auto"/>
        <w:jc w:val="both"/>
        <w:rPr>
          <w:i/>
          <w:szCs w:val="26"/>
        </w:rPr>
      </w:pPr>
    </w:p>
    <w:p w14:paraId="618E5559" w14:textId="77777777" w:rsidR="00CB360D" w:rsidRDefault="00CB360D" w:rsidP="00765523">
      <w:pPr>
        <w:tabs>
          <w:tab w:val="left" w:pos="360"/>
        </w:tabs>
        <w:spacing w:before="60" w:after="60" w:line="288" w:lineRule="auto"/>
        <w:jc w:val="both"/>
        <w:rPr>
          <w:i/>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559"/>
        <w:gridCol w:w="1985"/>
        <w:gridCol w:w="1843"/>
      </w:tblGrid>
      <w:tr w:rsidR="000332F6" w:rsidRPr="00C1517A" w14:paraId="52B9BFD9" w14:textId="77777777" w:rsidTr="001C7D89">
        <w:tc>
          <w:tcPr>
            <w:tcW w:w="675" w:type="dxa"/>
            <w:vAlign w:val="center"/>
          </w:tcPr>
          <w:p w14:paraId="4152FA5D" w14:textId="77777777" w:rsidR="000332F6" w:rsidRPr="00C1517A" w:rsidRDefault="000332F6" w:rsidP="001C7D89">
            <w:pPr>
              <w:tabs>
                <w:tab w:val="left" w:pos="360"/>
              </w:tabs>
              <w:spacing w:before="60" w:after="60" w:line="288" w:lineRule="auto"/>
              <w:jc w:val="both"/>
              <w:rPr>
                <w:b/>
                <w:sz w:val="24"/>
              </w:rPr>
            </w:pPr>
            <w:r w:rsidRPr="00C1517A">
              <w:rPr>
                <w:b/>
                <w:sz w:val="24"/>
              </w:rPr>
              <w:lastRenderedPageBreak/>
              <w:t>TT</w:t>
            </w:r>
          </w:p>
        </w:tc>
        <w:tc>
          <w:tcPr>
            <w:tcW w:w="3402" w:type="dxa"/>
            <w:vAlign w:val="center"/>
          </w:tcPr>
          <w:p w14:paraId="275B8A18" w14:textId="77777777" w:rsidR="000332F6" w:rsidRPr="00C1517A" w:rsidRDefault="000332F6" w:rsidP="001C7D89">
            <w:pPr>
              <w:tabs>
                <w:tab w:val="left" w:pos="360"/>
              </w:tabs>
              <w:spacing w:before="60" w:after="60" w:line="288" w:lineRule="auto"/>
              <w:jc w:val="both"/>
              <w:rPr>
                <w:b/>
                <w:sz w:val="24"/>
              </w:rPr>
            </w:pPr>
            <w:r w:rsidRPr="00C1517A">
              <w:rPr>
                <w:b/>
                <w:sz w:val="24"/>
              </w:rPr>
              <w:t>Tên đề tài nghiên cứu</w:t>
            </w:r>
          </w:p>
        </w:tc>
        <w:tc>
          <w:tcPr>
            <w:tcW w:w="1559" w:type="dxa"/>
            <w:vAlign w:val="center"/>
          </w:tcPr>
          <w:p w14:paraId="7DCD790E" w14:textId="77777777" w:rsidR="000332F6" w:rsidRPr="00C1517A" w:rsidRDefault="000332F6" w:rsidP="001C7D89">
            <w:pPr>
              <w:tabs>
                <w:tab w:val="left" w:pos="360"/>
              </w:tabs>
              <w:spacing w:before="60" w:after="60" w:line="288" w:lineRule="auto"/>
              <w:jc w:val="both"/>
              <w:rPr>
                <w:b/>
                <w:sz w:val="24"/>
              </w:rPr>
            </w:pPr>
            <w:r w:rsidRPr="00C1517A">
              <w:rPr>
                <w:b/>
                <w:sz w:val="24"/>
              </w:rPr>
              <w:t>Năm bắt đầu/Năm hoàn thành</w:t>
            </w:r>
          </w:p>
        </w:tc>
        <w:tc>
          <w:tcPr>
            <w:tcW w:w="1985" w:type="dxa"/>
            <w:vAlign w:val="center"/>
          </w:tcPr>
          <w:p w14:paraId="4EAA1315" w14:textId="77777777" w:rsidR="000332F6" w:rsidRPr="00C1517A" w:rsidRDefault="000332F6" w:rsidP="001C7D89">
            <w:pPr>
              <w:tabs>
                <w:tab w:val="left" w:pos="360"/>
              </w:tabs>
              <w:spacing w:before="60" w:after="60" w:line="288" w:lineRule="auto"/>
              <w:jc w:val="both"/>
              <w:rPr>
                <w:b/>
                <w:sz w:val="24"/>
              </w:rPr>
            </w:pPr>
            <w:r w:rsidRPr="00C1517A">
              <w:rPr>
                <w:b/>
                <w:sz w:val="24"/>
              </w:rPr>
              <w:t>Đề tài cấp (NN, Bộ, ngành, trường)</w:t>
            </w:r>
          </w:p>
        </w:tc>
        <w:tc>
          <w:tcPr>
            <w:tcW w:w="1843" w:type="dxa"/>
            <w:vAlign w:val="center"/>
          </w:tcPr>
          <w:p w14:paraId="6DAAF65A" w14:textId="77777777" w:rsidR="000332F6" w:rsidRPr="00C1517A" w:rsidRDefault="000332F6" w:rsidP="001C7D89">
            <w:pPr>
              <w:tabs>
                <w:tab w:val="left" w:pos="360"/>
              </w:tabs>
              <w:spacing w:before="60" w:after="60" w:line="288" w:lineRule="auto"/>
              <w:jc w:val="both"/>
              <w:rPr>
                <w:b/>
                <w:sz w:val="24"/>
              </w:rPr>
            </w:pPr>
            <w:r w:rsidRPr="00C1517A">
              <w:rPr>
                <w:b/>
                <w:sz w:val="24"/>
              </w:rPr>
              <w:t>Trách nhiệm tham gia trong đề tài</w:t>
            </w:r>
          </w:p>
        </w:tc>
      </w:tr>
      <w:tr w:rsidR="008E3512" w:rsidRPr="00C1517A" w14:paraId="57496877" w14:textId="77777777" w:rsidTr="001C7D89">
        <w:tc>
          <w:tcPr>
            <w:tcW w:w="675" w:type="dxa"/>
            <w:vAlign w:val="center"/>
          </w:tcPr>
          <w:p w14:paraId="1EFC672F" w14:textId="16D271F5" w:rsidR="008E3512" w:rsidRPr="00C1517A" w:rsidRDefault="008E3512" w:rsidP="001C7D89">
            <w:pPr>
              <w:tabs>
                <w:tab w:val="left" w:pos="360"/>
              </w:tabs>
              <w:spacing w:before="60" w:after="60" w:line="288" w:lineRule="auto"/>
              <w:jc w:val="both"/>
              <w:rPr>
                <w:b/>
                <w:sz w:val="24"/>
              </w:rPr>
            </w:pPr>
            <w:r w:rsidRPr="00C1517A">
              <w:rPr>
                <w:sz w:val="24"/>
              </w:rPr>
              <w:t>1</w:t>
            </w:r>
          </w:p>
        </w:tc>
        <w:tc>
          <w:tcPr>
            <w:tcW w:w="3402" w:type="dxa"/>
            <w:vAlign w:val="center"/>
          </w:tcPr>
          <w:p w14:paraId="540F3A55" w14:textId="7EF4EDFD" w:rsidR="008E3512" w:rsidRPr="00C1517A" w:rsidRDefault="008E3512" w:rsidP="001C7D89">
            <w:pPr>
              <w:tabs>
                <w:tab w:val="left" w:pos="360"/>
              </w:tabs>
              <w:spacing w:before="60" w:after="60" w:line="288" w:lineRule="auto"/>
              <w:jc w:val="both"/>
              <w:rPr>
                <w:b/>
                <w:sz w:val="24"/>
              </w:rPr>
            </w:pPr>
            <w:r w:rsidRPr="00C1517A">
              <w:rPr>
                <w:sz w:val="24"/>
              </w:rPr>
              <w:t>Chương trình NCKH cấp bộ về lĩnh vực vật liệu bê tông trong công trình cầu</w:t>
            </w:r>
          </w:p>
        </w:tc>
        <w:tc>
          <w:tcPr>
            <w:tcW w:w="1559" w:type="dxa"/>
            <w:vAlign w:val="center"/>
          </w:tcPr>
          <w:p w14:paraId="673DBAEC" w14:textId="68AA6489" w:rsidR="008E3512" w:rsidRPr="00C1517A" w:rsidRDefault="008E3512" w:rsidP="001C7D89">
            <w:pPr>
              <w:tabs>
                <w:tab w:val="left" w:pos="360"/>
              </w:tabs>
              <w:spacing w:before="60" w:after="60" w:line="288" w:lineRule="auto"/>
              <w:jc w:val="both"/>
              <w:rPr>
                <w:b/>
                <w:sz w:val="24"/>
              </w:rPr>
            </w:pPr>
            <w:r w:rsidRPr="00C1517A">
              <w:rPr>
                <w:sz w:val="24"/>
              </w:rPr>
              <w:t>2015/201</w:t>
            </w:r>
            <w:r w:rsidRPr="00C1517A">
              <w:rPr>
                <w:sz w:val="24"/>
              </w:rPr>
              <w:t>7</w:t>
            </w:r>
          </w:p>
        </w:tc>
        <w:tc>
          <w:tcPr>
            <w:tcW w:w="1985" w:type="dxa"/>
            <w:vAlign w:val="center"/>
          </w:tcPr>
          <w:p w14:paraId="4638ED17" w14:textId="5C34E814" w:rsidR="008E3512" w:rsidRPr="00C1517A" w:rsidRDefault="008E3512" w:rsidP="001C7D89">
            <w:pPr>
              <w:tabs>
                <w:tab w:val="left" w:pos="360"/>
              </w:tabs>
              <w:spacing w:before="60" w:after="60" w:line="288" w:lineRule="auto"/>
              <w:jc w:val="both"/>
              <w:rPr>
                <w:b/>
                <w:sz w:val="24"/>
              </w:rPr>
            </w:pPr>
            <w:r w:rsidRPr="00C1517A">
              <w:rPr>
                <w:sz w:val="24"/>
              </w:rPr>
              <w:t>Cấp bộ</w:t>
            </w:r>
          </w:p>
        </w:tc>
        <w:tc>
          <w:tcPr>
            <w:tcW w:w="1843" w:type="dxa"/>
            <w:vAlign w:val="center"/>
          </w:tcPr>
          <w:p w14:paraId="10EC60C7" w14:textId="74B83050" w:rsidR="008E3512" w:rsidRPr="00C1517A" w:rsidRDefault="008E3512" w:rsidP="001C7D89">
            <w:pPr>
              <w:tabs>
                <w:tab w:val="left" w:pos="360"/>
              </w:tabs>
              <w:spacing w:before="60" w:after="60" w:line="288" w:lineRule="auto"/>
              <w:jc w:val="both"/>
              <w:rPr>
                <w:b/>
                <w:sz w:val="24"/>
              </w:rPr>
            </w:pPr>
            <w:r w:rsidRPr="00C1517A">
              <w:rPr>
                <w:sz w:val="24"/>
              </w:rPr>
              <w:t>Phó Chủ nhiệm chương trình</w:t>
            </w:r>
          </w:p>
        </w:tc>
      </w:tr>
      <w:tr w:rsidR="008E3512" w:rsidRPr="00C1517A" w14:paraId="43DBD6D6" w14:textId="77777777" w:rsidTr="00132C35">
        <w:trPr>
          <w:trHeight w:val="482"/>
        </w:trPr>
        <w:tc>
          <w:tcPr>
            <w:tcW w:w="675" w:type="dxa"/>
          </w:tcPr>
          <w:p w14:paraId="3B01CA10" w14:textId="4C3B7F3B" w:rsidR="008E3512" w:rsidRPr="00C1517A" w:rsidRDefault="008E3512" w:rsidP="001C7D89">
            <w:pPr>
              <w:tabs>
                <w:tab w:val="left" w:pos="360"/>
              </w:tabs>
              <w:spacing w:before="60" w:after="60" w:line="288" w:lineRule="auto"/>
              <w:jc w:val="both"/>
              <w:rPr>
                <w:sz w:val="24"/>
              </w:rPr>
            </w:pPr>
            <w:r w:rsidRPr="00C1517A">
              <w:rPr>
                <w:sz w:val="24"/>
              </w:rPr>
              <w:t>2</w:t>
            </w:r>
          </w:p>
        </w:tc>
        <w:tc>
          <w:tcPr>
            <w:tcW w:w="3402" w:type="dxa"/>
            <w:vAlign w:val="center"/>
          </w:tcPr>
          <w:p w14:paraId="4EB1A6AC" w14:textId="1B91AE7F" w:rsidR="008E3512" w:rsidRPr="00C1517A" w:rsidRDefault="008E3512" w:rsidP="001C7D89">
            <w:pPr>
              <w:tabs>
                <w:tab w:val="left" w:pos="360"/>
              </w:tabs>
              <w:spacing w:before="60" w:after="60" w:line="288" w:lineRule="auto"/>
              <w:jc w:val="both"/>
              <w:rPr>
                <w:sz w:val="24"/>
              </w:rPr>
            </w:pPr>
            <w:r w:rsidRPr="00C1517A">
              <w:rPr>
                <w:sz w:val="24"/>
              </w:rPr>
              <w:t>Phân tích đánh giá hiệu quả đối với các giải pháp tăng cường KC nhịp cầu bêtông nhằm nâng cao năng lực khai thác để phù hợp với cắm biển tải trọng theo QCVN 41:2012</w:t>
            </w:r>
          </w:p>
        </w:tc>
        <w:tc>
          <w:tcPr>
            <w:tcW w:w="1559" w:type="dxa"/>
            <w:vAlign w:val="center"/>
          </w:tcPr>
          <w:p w14:paraId="1053ECAE" w14:textId="3EDFFEA6" w:rsidR="008E3512" w:rsidRPr="00C1517A" w:rsidRDefault="008E3512" w:rsidP="001C7D89">
            <w:pPr>
              <w:tabs>
                <w:tab w:val="left" w:pos="360"/>
              </w:tabs>
              <w:spacing w:before="60" w:after="60" w:line="288" w:lineRule="auto"/>
              <w:jc w:val="both"/>
              <w:rPr>
                <w:sz w:val="24"/>
              </w:rPr>
            </w:pPr>
            <w:r w:rsidRPr="00C1517A">
              <w:rPr>
                <w:sz w:val="24"/>
              </w:rPr>
              <w:t>2016/2017</w:t>
            </w:r>
          </w:p>
        </w:tc>
        <w:tc>
          <w:tcPr>
            <w:tcW w:w="1985" w:type="dxa"/>
            <w:vAlign w:val="center"/>
          </w:tcPr>
          <w:p w14:paraId="7EAB7AAA" w14:textId="32390F35" w:rsidR="008E3512" w:rsidRPr="00C1517A" w:rsidRDefault="008E3512" w:rsidP="001C7D89">
            <w:pPr>
              <w:tabs>
                <w:tab w:val="left" w:pos="360"/>
              </w:tabs>
              <w:spacing w:before="60" w:after="60" w:line="288" w:lineRule="auto"/>
              <w:jc w:val="both"/>
              <w:rPr>
                <w:sz w:val="24"/>
              </w:rPr>
            </w:pPr>
            <w:r w:rsidRPr="00C1517A">
              <w:rPr>
                <w:sz w:val="24"/>
              </w:rPr>
              <w:t>Cấp bộ</w:t>
            </w:r>
          </w:p>
        </w:tc>
        <w:tc>
          <w:tcPr>
            <w:tcW w:w="1843" w:type="dxa"/>
            <w:vAlign w:val="center"/>
          </w:tcPr>
          <w:p w14:paraId="138DD973" w14:textId="5209231E" w:rsidR="008E3512" w:rsidRPr="00C1517A" w:rsidRDefault="008E3512" w:rsidP="001C7D89">
            <w:pPr>
              <w:tabs>
                <w:tab w:val="left" w:pos="360"/>
              </w:tabs>
              <w:spacing w:before="60" w:after="60" w:line="288" w:lineRule="auto"/>
              <w:jc w:val="both"/>
              <w:rPr>
                <w:sz w:val="24"/>
              </w:rPr>
            </w:pPr>
            <w:r w:rsidRPr="00C1517A">
              <w:rPr>
                <w:sz w:val="24"/>
              </w:rPr>
              <w:t>Chủ nhiệm đề tài</w:t>
            </w:r>
          </w:p>
        </w:tc>
      </w:tr>
      <w:tr w:rsidR="008E3512" w:rsidRPr="00C1517A" w14:paraId="599D28E6" w14:textId="77777777" w:rsidTr="00132C35">
        <w:trPr>
          <w:trHeight w:val="482"/>
        </w:trPr>
        <w:tc>
          <w:tcPr>
            <w:tcW w:w="675" w:type="dxa"/>
          </w:tcPr>
          <w:p w14:paraId="63CDA336" w14:textId="311785DB" w:rsidR="008E3512" w:rsidRPr="00C1517A" w:rsidRDefault="008E3512" w:rsidP="001C7D89">
            <w:pPr>
              <w:tabs>
                <w:tab w:val="left" w:pos="360"/>
              </w:tabs>
              <w:spacing w:before="60" w:after="60" w:line="288" w:lineRule="auto"/>
              <w:jc w:val="both"/>
              <w:rPr>
                <w:sz w:val="24"/>
              </w:rPr>
            </w:pPr>
            <w:r w:rsidRPr="00C1517A">
              <w:rPr>
                <w:sz w:val="24"/>
              </w:rPr>
              <w:t>3</w:t>
            </w:r>
          </w:p>
        </w:tc>
        <w:tc>
          <w:tcPr>
            <w:tcW w:w="3402" w:type="dxa"/>
            <w:vAlign w:val="center"/>
          </w:tcPr>
          <w:p w14:paraId="62FB35CB" w14:textId="43951EF3" w:rsidR="008E3512" w:rsidRPr="00C1517A" w:rsidRDefault="008E3512" w:rsidP="001C7D89">
            <w:pPr>
              <w:tabs>
                <w:tab w:val="left" w:pos="360"/>
              </w:tabs>
              <w:spacing w:before="60" w:after="60" w:line="288" w:lineRule="auto"/>
              <w:jc w:val="both"/>
              <w:rPr>
                <w:sz w:val="24"/>
              </w:rPr>
            </w:pPr>
            <w:r w:rsidRPr="00C1517A">
              <w:rPr>
                <w:sz w:val="24"/>
              </w:rPr>
              <w:t>Nghiên cứu đề xuất giải pháp gia cường và mở rộng cầu yếu, khổ hẹp đang khai thác trên địa bàn thành phố Hà Nội</w:t>
            </w:r>
          </w:p>
        </w:tc>
        <w:tc>
          <w:tcPr>
            <w:tcW w:w="1559" w:type="dxa"/>
            <w:vAlign w:val="center"/>
          </w:tcPr>
          <w:p w14:paraId="5A4B8B28" w14:textId="4AD11D14" w:rsidR="008E3512" w:rsidRPr="00C1517A" w:rsidRDefault="008E3512" w:rsidP="001C7D89">
            <w:pPr>
              <w:tabs>
                <w:tab w:val="left" w:pos="360"/>
              </w:tabs>
              <w:spacing w:before="60" w:after="60" w:line="288" w:lineRule="auto"/>
              <w:jc w:val="both"/>
              <w:rPr>
                <w:sz w:val="24"/>
              </w:rPr>
            </w:pPr>
            <w:r w:rsidRPr="00C1517A">
              <w:rPr>
                <w:sz w:val="24"/>
              </w:rPr>
              <w:t>2016/2017</w:t>
            </w:r>
          </w:p>
        </w:tc>
        <w:tc>
          <w:tcPr>
            <w:tcW w:w="1985" w:type="dxa"/>
            <w:vAlign w:val="center"/>
          </w:tcPr>
          <w:p w14:paraId="1F265247" w14:textId="53556912" w:rsidR="008E3512" w:rsidRPr="00C1517A" w:rsidRDefault="008E3512" w:rsidP="001C7D89">
            <w:pPr>
              <w:tabs>
                <w:tab w:val="left" w:pos="360"/>
              </w:tabs>
              <w:spacing w:before="60" w:after="60" w:line="288" w:lineRule="auto"/>
              <w:jc w:val="both"/>
              <w:rPr>
                <w:sz w:val="24"/>
              </w:rPr>
            </w:pPr>
            <w:r w:rsidRPr="00C1517A">
              <w:rPr>
                <w:sz w:val="24"/>
              </w:rPr>
              <w:t>Cấp Thành phố Hà Nội</w:t>
            </w:r>
          </w:p>
        </w:tc>
        <w:tc>
          <w:tcPr>
            <w:tcW w:w="1843" w:type="dxa"/>
            <w:vAlign w:val="center"/>
          </w:tcPr>
          <w:p w14:paraId="1C2F31FB" w14:textId="0EACCB75" w:rsidR="008E3512" w:rsidRPr="00C1517A" w:rsidRDefault="008E3512" w:rsidP="001C7D89">
            <w:pPr>
              <w:tabs>
                <w:tab w:val="left" w:pos="360"/>
              </w:tabs>
              <w:spacing w:before="60" w:after="60" w:line="288" w:lineRule="auto"/>
              <w:jc w:val="both"/>
              <w:rPr>
                <w:sz w:val="24"/>
              </w:rPr>
            </w:pPr>
            <w:r w:rsidRPr="00C1517A">
              <w:rPr>
                <w:sz w:val="24"/>
              </w:rPr>
              <w:t>Chủ nhiệm đề tài</w:t>
            </w:r>
          </w:p>
        </w:tc>
      </w:tr>
      <w:tr w:rsidR="008E3512" w:rsidRPr="00C1517A" w14:paraId="4A86251F" w14:textId="77777777" w:rsidTr="00132C35">
        <w:trPr>
          <w:trHeight w:val="482"/>
        </w:trPr>
        <w:tc>
          <w:tcPr>
            <w:tcW w:w="675" w:type="dxa"/>
          </w:tcPr>
          <w:p w14:paraId="7D36DAAA" w14:textId="633CA390" w:rsidR="008E3512" w:rsidRPr="00C1517A" w:rsidRDefault="008E3512" w:rsidP="001C7D89">
            <w:pPr>
              <w:tabs>
                <w:tab w:val="left" w:pos="360"/>
              </w:tabs>
              <w:spacing w:before="60" w:after="60" w:line="288" w:lineRule="auto"/>
              <w:jc w:val="both"/>
              <w:rPr>
                <w:sz w:val="24"/>
              </w:rPr>
            </w:pPr>
            <w:r w:rsidRPr="00C1517A">
              <w:rPr>
                <w:sz w:val="24"/>
              </w:rPr>
              <w:t>4</w:t>
            </w:r>
          </w:p>
        </w:tc>
        <w:tc>
          <w:tcPr>
            <w:tcW w:w="3402" w:type="dxa"/>
            <w:vAlign w:val="center"/>
          </w:tcPr>
          <w:p w14:paraId="3C6FA72A" w14:textId="1605FAE8" w:rsidR="008E3512" w:rsidRPr="00C1517A" w:rsidRDefault="008E3512" w:rsidP="001C7D89">
            <w:pPr>
              <w:tabs>
                <w:tab w:val="left" w:pos="360"/>
              </w:tabs>
              <w:spacing w:before="60" w:after="60" w:line="288" w:lineRule="auto"/>
              <w:jc w:val="both"/>
              <w:rPr>
                <w:sz w:val="24"/>
              </w:rPr>
            </w:pPr>
            <w:r w:rsidRPr="00C1517A">
              <w:rPr>
                <w:sz w:val="24"/>
              </w:rPr>
              <w:t>Nghiên cứu xây dựng cầu dân sinh phục vụ giáo dục các tỉnh vùng sâu, vùng xa khu vực miền núi phía Bắc.</w:t>
            </w:r>
          </w:p>
        </w:tc>
        <w:tc>
          <w:tcPr>
            <w:tcW w:w="1559" w:type="dxa"/>
            <w:vAlign w:val="center"/>
          </w:tcPr>
          <w:p w14:paraId="226CD665" w14:textId="7E7760FB" w:rsidR="008E3512" w:rsidRPr="00C1517A" w:rsidRDefault="008E3512" w:rsidP="001C7D89">
            <w:pPr>
              <w:tabs>
                <w:tab w:val="left" w:pos="360"/>
              </w:tabs>
              <w:spacing w:before="60" w:after="60" w:line="288" w:lineRule="auto"/>
              <w:jc w:val="both"/>
              <w:rPr>
                <w:sz w:val="24"/>
              </w:rPr>
            </w:pPr>
            <w:r w:rsidRPr="00C1517A">
              <w:rPr>
                <w:sz w:val="24"/>
              </w:rPr>
              <w:t>2018-2020</w:t>
            </w:r>
          </w:p>
        </w:tc>
        <w:tc>
          <w:tcPr>
            <w:tcW w:w="1985" w:type="dxa"/>
            <w:vAlign w:val="center"/>
          </w:tcPr>
          <w:p w14:paraId="446995E4" w14:textId="44D0810F" w:rsidR="008E3512" w:rsidRPr="00C1517A" w:rsidRDefault="008E3512" w:rsidP="001C7D89">
            <w:pPr>
              <w:tabs>
                <w:tab w:val="left" w:pos="360"/>
              </w:tabs>
              <w:spacing w:before="60" w:after="60" w:line="288" w:lineRule="auto"/>
              <w:jc w:val="both"/>
              <w:rPr>
                <w:sz w:val="24"/>
              </w:rPr>
            </w:pPr>
            <w:r w:rsidRPr="00C1517A">
              <w:rPr>
                <w:sz w:val="24"/>
              </w:rPr>
              <w:t xml:space="preserve">Chương trình cấp Bộ </w:t>
            </w:r>
          </w:p>
        </w:tc>
        <w:tc>
          <w:tcPr>
            <w:tcW w:w="1843" w:type="dxa"/>
            <w:vAlign w:val="center"/>
          </w:tcPr>
          <w:p w14:paraId="21A82452" w14:textId="0DF3EA4E" w:rsidR="008E3512" w:rsidRPr="00C1517A" w:rsidRDefault="008E3512" w:rsidP="001C7D89">
            <w:pPr>
              <w:tabs>
                <w:tab w:val="left" w:pos="360"/>
              </w:tabs>
              <w:spacing w:before="60" w:after="60" w:line="288" w:lineRule="auto"/>
              <w:jc w:val="both"/>
              <w:rPr>
                <w:sz w:val="24"/>
              </w:rPr>
            </w:pPr>
            <w:r w:rsidRPr="00C1517A">
              <w:rPr>
                <w:sz w:val="24"/>
              </w:rPr>
              <w:t>Chủ nhiệm chương trình</w:t>
            </w:r>
          </w:p>
        </w:tc>
      </w:tr>
    </w:tbl>
    <w:p w14:paraId="5CAEBC72" w14:textId="77777777" w:rsidR="00E444BB" w:rsidRDefault="00E444BB" w:rsidP="00765523">
      <w:pPr>
        <w:tabs>
          <w:tab w:val="left" w:pos="360"/>
        </w:tabs>
        <w:spacing w:before="60" w:after="60" w:line="288" w:lineRule="auto"/>
        <w:ind w:left="360"/>
        <w:rPr>
          <w:b/>
          <w:i/>
        </w:rPr>
      </w:pPr>
    </w:p>
    <w:p w14:paraId="4B3D91F7" w14:textId="582B1562" w:rsidR="00942B19" w:rsidRPr="002C5FBB" w:rsidRDefault="00942B19" w:rsidP="00765523">
      <w:pPr>
        <w:tabs>
          <w:tab w:val="left" w:pos="360"/>
        </w:tabs>
        <w:spacing w:before="60" w:after="60" w:line="288" w:lineRule="auto"/>
        <w:ind w:left="360"/>
        <w:rPr>
          <w:b/>
          <w:i/>
        </w:rPr>
      </w:pPr>
      <w:r w:rsidRPr="002C5FBB">
        <w:rPr>
          <w:b/>
          <w:i/>
        </w:rPr>
        <w:t>2.4. Công trình khoa học khác</w:t>
      </w:r>
      <w:r w:rsidR="007349B3" w:rsidRPr="002C5FBB">
        <w:rPr>
          <w:b/>
          <w:i/>
        </w:rPr>
        <w:t xml:space="preserve"> </w:t>
      </w:r>
      <w:r w:rsidR="007349B3" w:rsidRPr="002C5FBB">
        <w:rPr>
          <w:i/>
        </w:rPr>
        <w:t>(nếu có)</w:t>
      </w:r>
    </w:p>
    <w:p w14:paraId="2F65ABAD" w14:textId="77777777" w:rsidR="00942B19" w:rsidRPr="002C5FBB" w:rsidRDefault="00942B19" w:rsidP="00765523">
      <w:pPr>
        <w:tabs>
          <w:tab w:val="left" w:pos="360"/>
        </w:tabs>
        <w:spacing w:before="60" w:after="60" w:line="288" w:lineRule="auto"/>
        <w:ind w:left="360"/>
      </w:pPr>
      <w:r w:rsidRPr="002C5FBB">
        <w:rPr>
          <w:szCs w:val="26"/>
        </w:rPr>
        <w:t>a) Tổng số công trình khoa học khác:</w:t>
      </w:r>
    </w:p>
    <w:p w14:paraId="3B2627DF" w14:textId="0BF24094" w:rsidR="00942B19" w:rsidRPr="002C5FBB" w:rsidRDefault="00942B19" w:rsidP="00765523">
      <w:pPr>
        <w:tabs>
          <w:tab w:val="left" w:pos="360"/>
        </w:tabs>
        <w:spacing w:before="60" w:after="60" w:line="288" w:lineRule="auto"/>
        <w:ind w:left="360"/>
      </w:pPr>
      <w:r w:rsidRPr="002C5FBB">
        <w:rPr>
          <w:szCs w:val="26"/>
        </w:rPr>
        <w:t>- Tổng số có: ……… sáng chế, giải pháp hữu ích</w:t>
      </w:r>
    </w:p>
    <w:p w14:paraId="3D849F0C" w14:textId="655F1695" w:rsidR="00942B19" w:rsidRPr="002C5FBB" w:rsidRDefault="00942B19" w:rsidP="00765523">
      <w:pPr>
        <w:tabs>
          <w:tab w:val="left" w:pos="360"/>
        </w:tabs>
        <w:spacing w:before="60" w:after="60" w:line="288" w:lineRule="auto"/>
        <w:ind w:left="360"/>
      </w:pPr>
      <w:r w:rsidRPr="002C5FBB">
        <w:rPr>
          <w:szCs w:val="26"/>
        </w:rPr>
        <w:t>- Tổng số có:</w:t>
      </w:r>
      <w:r w:rsidR="00765523" w:rsidRPr="002C5FBB">
        <w:rPr>
          <w:szCs w:val="26"/>
        </w:rPr>
        <w:t xml:space="preserve"> </w:t>
      </w:r>
      <w:r w:rsidRPr="002C5FBB">
        <w:rPr>
          <w:szCs w:val="26"/>
        </w:rPr>
        <w:t>……… tác phẩm nghệ thuật</w:t>
      </w:r>
    </w:p>
    <w:p w14:paraId="703DC5F2" w14:textId="67A41733" w:rsidR="00942B19" w:rsidRPr="002C5FBB" w:rsidRDefault="00942B19" w:rsidP="00765523">
      <w:pPr>
        <w:tabs>
          <w:tab w:val="left" w:pos="360"/>
        </w:tabs>
        <w:spacing w:before="60" w:after="60" w:line="288" w:lineRule="auto"/>
        <w:ind w:left="360"/>
      </w:pPr>
      <w:r w:rsidRPr="002C5FBB">
        <w:rPr>
          <w:szCs w:val="26"/>
        </w:rPr>
        <w:t>- Tổng số có:</w:t>
      </w:r>
      <w:r w:rsidR="00765523" w:rsidRPr="002C5FBB">
        <w:rPr>
          <w:szCs w:val="26"/>
        </w:rPr>
        <w:t xml:space="preserve"> </w:t>
      </w:r>
      <w:r w:rsidRPr="002C5FBB">
        <w:rPr>
          <w:szCs w:val="26"/>
        </w:rPr>
        <w:t>……… thành tích huấn luyện, thi đấu</w:t>
      </w:r>
    </w:p>
    <w:p w14:paraId="54A75C72" w14:textId="0CDFB859" w:rsidR="00942B19" w:rsidRPr="002C5FBB" w:rsidRDefault="00942B19" w:rsidP="00765523">
      <w:pPr>
        <w:tabs>
          <w:tab w:val="left" w:pos="360"/>
        </w:tabs>
        <w:spacing w:before="60" w:after="60" w:line="288" w:lineRule="auto"/>
        <w:jc w:val="both"/>
        <w:rPr>
          <w:i/>
        </w:rPr>
      </w:pPr>
      <w:r w:rsidRPr="002C5FBB">
        <w:tab/>
        <w:t>b) Danh mục bằng độc quyền sáng chế, giải pháp hữu ích, tác phẩm nghệ thuật, thành tích</w:t>
      </w:r>
      <w:r w:rsidRPr="002C5FBB">
        <w:rPr>
          <w:szCs w:val="26"/>
        </w:rPr>
        <w:t xml:space="preserve"> huấn luyện, thi đấu </w:t>
      </w:r>
      <w:r w:rsidRPr="002C5FBB">
        <w:t xml:space="preserve">trong 5 năm trở lại đây </w:t>
      </w:r>
      <w:r w:rsidRPr="002C5FBB">
        <w:rPr>
          <w:i/>
        </w:rPr>
        <w:t>(tên tác giả, tên công trình, số hiệu văn bằng, tên cơ quan cấp):</w:t>
      </w:r>
    </w:p>
    <w:p w14:paraId="36803E7A" w14:textId="04EF6CD5" w:rsidR="00E444BB" w:rsidRPr="00C1517A" w:rsidRDefault="00942B19" w:rsidP="00C1517A">
      <w:pPr>
        <w:tabs>
          <w:tab w:val="left" w:pos="360"/>
        </w:tabs>
        <w:spacing w:before="60" w:after="60" w:line="288" w:lineRule="auto"/>
        <w:ind w:left="360"/>
      </w:pPr>
      <w:r w:rsidRPr="002C5FBB">
        <w:t>……………………………………………………………………………………….</w:t>
      </w:r>
    </w:p>
    <w:p w14:paraId="602CA7C4" w14:textId="77777777" w:rsidR="00765523" w:rsidRPr="002C5FBB" w:rsidRDefault="00765523" w:rsidP="00765523">
      <w:pPr>
        <w:tabs>
          <w:tab w:val="left" w:pos="360"/>
        </w:tabs>
        <w:spacing w:before="60" w:after="60" w:line="288" w:lineRule="auto"/>
        <w:ind w:left="360"/>
        <w:rPr>
          <w:i/>
        </w:rPr>
      </w:pPr>
      <w:r w:rsidRPr="002C5FBB">
        <w:rPr>
          <w:b/>
          <w:i/>
          <w:szCs w:val="26"/>
        </w:rPr>
        <w:t xml:space="preserve">2.5. Hướng dẫn nghiên cứu sinh (NCS) đã có quyết định cấp bằng tiến sĩ </w:t>
      </w:r>
    </w:p>
    <w:p w14:paraId="14E5B35A" w14:textId="116E813F" w:rsidR="000332F6" w:rsidRPr="002C5FBB" w:rsidRDefault="00765523" w:rsidP="000332F6">
      <w:pPr>
        <w:tabs>
          <w:tab w:val="left" w:pos="360"/>
        </w:tabs>
        <w:spacing w:before="60" w:after="60" w:line="288" w:lineRule="auto"/>
        <w:ind w:left="360"/>
      </w:pPr>
      <w:r w:rsidRPr="002C5FBB">
        <w:rPr>
          <w:szCs w:val="26"/>
        </w:rPr>
        <w:t>a) Tổng số</w:t>
      </w:r>
      <w:proofErr w:type="gramStart"/>
      <w:r w:rsidRPr="002C5FBB">
        <w:rPr>
          <w:szCs w:val="26"/>
        </w:rPr>
        <w:t>:</w:t>
      </w:r>
      <w:r w:rsidR="009E141E">
        <w:rPr>
          <w:szCs w:val="26"/>
        </w:rPr>
        <w:t>12</w:t>
      </w:r>
      <w:proofErr w:type="gramEnd"/>
      <w:r w:rsidR="009E141E">
        <w:rPr>
          <w:szCs w:val="26"/>
        </w:rPr>
        <w:t xml:space="preserve"> NCS, trong đó</w:t>
      </w:r>
      <w:r w:rsidRPr="002C5FBB">
        <w:rPr>
          <w:szCs w:val="26"/>
        </w:rPr>
        <w:t xml:space="preserve"> </w:t>
      </w:r>
      <w:r w:rsidR="000332F6">
        <w:rPr>
          <w:szCs w:val="26"/>
        </w:rPr>
        <w:t>0</w:t>
      </w:r>
      <w:r w:rsidR="001C7D89">
        <w:rPr>
          <w:szCs w:val="26"/>
        </w:rPr>
        <w:t>4</w:t>
      </w:r>
      <w:r w:rsidR="000332F6">
        <w:rPr>
          <w:szCs w:val="26"/>
        </w:rPr>
        <w:t xml:space="preserve"> </w:t>
      </w:r>
      <w:r w:rsidRPr="002C5FBB">
        <w:rPr>
          <w:szCs w:val="26"/>
        </w:rPr>
        <w:t>NCS đã hướng dẫn chính</w:t>
      </w:r>
      <w:r w:rsidR="000332F6">
        <w:rPr>
          <w:szCs w:val="26"/>
        </w:rPr>
        <w:t xml:space="preserve"> </w:t>
      </w:r>
    </w:p>
    <w:p w14:paraId="3D4E1BCA" w14:textId="7207E8C8" w:rsidR="00765523" w:rsidRDefault="00765523" w:rsidP="0017340D">
      <w:pPr>
        <w:tabs>
          <w:tab w:val="left" w:pos="360"/>
        </w:tabs>
        <w:spacing w:before="60" w:after="60" w:line="288" w:lineRule="auto"/>
        <w:jc w:val="both"/>
        <w:rPr>
          <w:i/>
        </w:rPr>
      </w:pPr>
      <w:r w:rsidRPr="002C5FBB">
        <w:tab/>
        <w:t xml:space="preserve">b) Danh sách NCS hướng dẫn thành </w:t>
      </w:r>
      <w:r w:rsidR="00764CE1">
        <w:t xml:space="preserve">công </w:t>
      </w:r>
      <w:r w:rsidRPr="002C5FBB">
        <w:t xml:space="preserve">trong 05 năm liền kề với thời điểm được bổ nhiệm thành viên Hội đồng </w:t>
      </w:r>
      <w:r w:rsidR="007349B3" w:rsidRPr="002C5FBB">
        <w:rPr>
          <w:szCs w:val="26"/>
        </w:rPr>
        <w:t xml:space="preserve">gần đây nhất </w:t>
      </w:r>
      <w:r w:rsidRPr="002C5FBB">
        <w:rPr>
          <w:i/>
        </w:rPr>
        <w:t>(Họ và tên NCS, đề tài luận án, cơ sở đào tạo, năm bảo v</w:t>
      </w:r>
      <w:r w:rsidR="004E41B4">
        <w:rPr>
          <w:i/>
        </w:rPr>
        <w:t>ệ</w:t>
      </w:r>
      <w:r w:rsidR="009F4480">
        <w:rPr>
          <w:i/>
        </w:rPr>
        <w:t xml:space="preserve"> </w:t>
      </w:r>
      <w:r w:rsidRPr="002C5FBB">
        <w:rPr>
          <w:i/>
        </w:rPr>
        <w:t>thành công, vai trò hướng dẫn):</w:t>
      </w:r>
    </w:p>
    <w:p w14:paraId="2A055433" w14:textId="77777777" w:rsidR="00C1517A" w:rsidRDefault="00C1517A" w:rsidP="0017340D">
      <w:pPr>
        <w:tabs>
          <w:tab w:val="left" w:pos="360"/>
        </w:tabs>
        <w:spacing w:before="60" w:after="60" w:line="288" w:lineRule="auto"/>
        <w:jc w:val="both"/>
        <w:rPr>
          <w:i/>
        </w:rPr>
      </w:pPr>
    </w:p>
    <w:p w14:paraId="2C6D1AEA" w14:textId="77777777" w:rsidR="00CB360D" w:rsidRDefault="00CB360D" w:rsidP="0017340D">
      <w:pPr>
        <w:tabs>
          <w:tab w:val="left" w:pos="360"/>
        </w:tabs>
        <w:spacing w:before="60" w:after="60" w:line="288" w:lineRule="auto"/>
        <w:jc w:val="both"/>
        <w:rPr>
          <w:i/>
        </w:rPr>
      </w:pPr>
      <w:bookmarkStart w:id="1" w:name="_GoBack"/>
      <w:bookmarkEnd w:id="1"/>
    </w:p>
    <w:tbl>
      <w:tblPr>
        <w:tblStyle w:val="TableGrid"/>
        <w:tblW w:w="9509" w:type="dxa"/>
        <w:tblLook w:val="04A0" w:firstRow="1" w:lastRow="0" w:firstColumn="1" w:lastColumn="0" w:noHBand="0" w:noVBand="1"/>
      </w:tblPr>
      <w:tblGrid>
        <w:gridCol w:w="2093"/>
        <w:gridCol w:w="2693"/>
        <w:gridCol w:w="1639"/>
        <w:gridCol w:w="1808"/>
        <w:gridCol w:w="1276"/>
      </w:tblGrid>
      <w:tr w:rsidR="000332F6" w14:paraId="2D03F4DE" w14:textId="77777777" w:rsidTr="001C7D89">
        <w:tc>
          <w:tcPr>
            <w:tcW w:w="2093" w:type="dxa"/>
          </w:tcPr>
          <w:p w14:paraId="69779E06" w14:textId="77777777" w:rsidR="000332F6" w:rsidRPr="0089260A" w:rsidRDefault="000332F6" w:rsidP="001C7D89">
            <w:pPr>
              <w:tabs>
                <w:tab w:val="left" w:pos="360"/>
              </w:tabs>
              <w:spacing w:before="60" w:after="60" w:line="288" w:lineRule="auto"/>
              <w:jc w:val="both"/>
              <w:rPr>
                <w:sz w:val="24"/>
              </w:rPr>
            </w:pPr>
            <w:r w:rsidRPr="0089260A">
              <w:rPr>
                <w:sz w:val="24"/>
              </w:rPr>
              <w:lastRenderedPageBreak/>
              <w:t>Họ và tên NCS</w:t>
            </w:r>
          </w:p>
        </w:tc>
        <w:tc>
          <w:tcPr>
            <w:tcW w:w="2693" w:type="dxa"/>
          </w:tcPr>
          <w:p w14:paraId="2CF64BDC" w14:textId="77777777" w:rsidR="000332F6" w:rsidRPr="0089260A" w:rsidRDefault="000332F6" w:rsidP="001C7D89">
            <w:pPr>
              <w:tabs>
                <w:tab w:val="left" w:pos="360"/>
              </w:tabs>
              <w:spacing w:before="60" w:after="60" w:line="288" w:lineRule="auto"/>
              <w:jc w:val="both"/>
              <w:rPr>
                <w:sz w:val="24"/>
              </w:rPr>
            </w:pPr>
            <w:r w:rsidRPr="0089260A">
              <w:rPr>
                <w:sz w:val="24"/>
              </w:rPr>
              <w:t>Đề tài luận án</w:t>
            </w:r>
          </w:p>
        </w:tc>
        <w:tc>
          <w:tcPr>
            <w:tcW w:w="1639" w:type="dxa"/>
          </w:tcPr>
          <w:p w14:paraId="7FC8FE2D" w14:textId="77777777" w:rsidR="000332F6" w:rsidRPr="0089260A" w:rsidRDefault="000332F6" w:rsidP="001C7D89">
            <w:pPr>
              <w:tabs>
                <w:tab w:val="left" w:pos="360"/>
              </w:tabs>
              <w:spacing w:before="60" w:after="60" w:line="288" w:lineRule="auto"/>
              <w:jc w:val="both"/>
              <w:rPr>
                <w:sz w:val="24"/>
              </w:rPr>
            </w:pPr>
            <w:r w:rsidRPr="0089260A">
              <w:rPr>
                <w:sz w:val="24"/>
              </w:rPr>
              <w:t>Cơ sở đào tạo</w:t>
            </w:r>
          </w:p>
        </w:tc>
        <w:tc>
          <w:tcPr>
            <w:tcW w:w="1808" w:type="dxa"/>
          </w:tcPr>
          <w:p w14:paraId="5CCBFA95" w14:textId="77777777" w:rsidR="000332F6" w:rsidRPr="0089260A" w:rsidRDefault="000332F6" w:rsidP="001C7D89">
            <w:pPr>
              <w:tabs>
                <w:tab w:val="left" w:pos="360"/>
              </w:tabs>
              <w:spacing w:before="60" w:after="60" w:line="288" w:lineRule="auto"/>
              <w:jc w:val="both"/>
              <w:rPr>
                <w:sz w:val="24"/>
              </w:rPr>
            </w:pPr>
            <w:r w:rsidRPr="0089260A">
              <w:rPr>
                <w:sz w:val="24"/>
              </w:rPr>
              <w:t>Năm bảo vệ thành công</w:t>
            </w:r>
          </w:p>
        </w:tc>
        <w:tc>
          <w:tcPr>
            <w:tcW w:w="1276" w:type="dxa"/>
          </w:tcPr>
          <w:p w14:paraId="1859183F" w14:textId="77777777" w:rsidR="000332F6" w:rsidRPr="0089260A" w:rsidRDefault="000332F6" w:rsidP="001C7D89">
            <w:pPr>
              <w:tabs>
                <w:tab w:val="left" w:pos="360"/>
              </w:tabs>
              <w:spacing w:before="60" w:after="60" w:line="288" w:lineRule="auto"/>
              <w:jc w:val="both"/>
              <w:rPr>
                <w:sz w:val="24"/>
              </w:rPr>
            </w:pPr>
            <w:r w:rsidRPr="0089260A">
              <w:rPr>
                <w:sz w:val="24"/>
              </w:rPr>
              <w:t>Vai trò hướng dẫn</w:t>
            </w:r>
          </w:p>
        </w:tc>
      </w:tr>
      <w:tr w:rsidR="000332F6" w14:paraId="63A13771" w14:textId="77777777" w:rsidTr="001C7D89">
        <w:tc>
          <w:tcPr>
            <w:tcW w:w="2093" w:type="dxa"/>
          </w:tcPr>
          <w:p w14:paraId="4C744946" w14:textId="77777777" w:rsidR="000332F6" w:rsidRPr="0089260A" w:rsidRDefault="000332F6" w:rsidP="001C7D89">
            <w:pPr>
              <w:tabs>
                <w:tab w:val="left" w:pos="360"/>
              </w:tabs>
              <w:spacing w:before="60" w:after="60" w:line="288" w:lineRule="auto"/>
              <w:jc w:val="both"/>
              <w:rPr>
                <w:sz w:val="24"/>
              </w:rPr>
            </w:pPr>
            <w:r w:rsidRPr="0089260A">
              <w:rPr>
                <w:sz w:val="24"/>
              </w:rPr>
              <w:t>Nguyễn Tiến Minh</w:t>
            </w:r>
          </w:p>
        </w:tc>
        <w:tc>
          <w:tcPr>
            <w:tcW w:w="2693" w:type="dxa"/>
          </w:tcPr>
          <w:p w14:paraId="242BDC1F" w14:textId="77777777" w:rsidR="000332F6" w:rsidRPr="0089260A" w:rsidRDefault="000332F6" w:rsidP="001C7D89">
            <w:pPr>
              <w:tabs>
                <w:tab w:val="left" w:pos="360"/>
              </w:tabs>
              <w:spacing w:before="60" w:after="60" w:line="288" w:lineRule="auto"/>
              <w:jc w:val="both"/>
              <w:rPr>
                <w:sz w:val="24"/>
              </w:rPr>
            </w:pPr>
            <w:r w:rsidRPr="0089260A">
              <w:rPr>
                <w:sz w:val="24"/>
              </w:rPr>
              <w:t>Xác định các tham số trong bài toán chẩn đoán kết cấu bằng phương pháp động để nâng cao hiệu quả quản lý công trình cầu thành phố Hà Nội</w:t>
            </w:r>
          </w:p>
        </w:tc>
        <w:tc>
          <w:tcPr>
            <w:tcW w:w="1639" w:type="dxa"/>
          </w:tcPr>
          <w:p w14:paraId="41A854FF" w14:textId="77777777" w:rsidR="000332F6" w:rsidRPr="0089260A" w:rsidRDefault="000332F6" w:rsidP="001C7D89">
            <w:pPr>
              <w:tabs>
                <w:tab w:val="left" w:pos="360"/>
              </w:tabs>
              <w:spacing w:before="60" w:after="60" w:line="288" w:lineRule="auto"/>
              <w:jc w:val="both"/>
              <w:rPr>
                <w:sz w:val="24"/>
              </w:rPr>
            </w:pPr>
            <w:r w:rsidRPr="0089260A">
              <w:rPr>
                <w:sz w:val="24"/>
              </w:rPr>
              <w:t>Trường Đại học Giao thông vận tải</w:t>
            </w:r>
          </w:p>
        </w:tc>
        <w:tc>
          <w:tcPr>
            <w:tcW w:w="1808" w:type="dxa"/>
          </w:tcPr>
          <w:p w14:paraId="71D19C44" w14:textId="77777777" w:rsidR="000332F6" w:rsidRPr="0089260A" w:rsidRDefault="000332F6" w:rsidP="001C7D89">
            <w:pPr>
              <w:tabs>
                <w:tab w:val="left" w:pos="360"/>
              </w:tabs>
              <w:spacing w:before="60" w:after="60" w:line="288" w:lineRule="auto"/>
              <w:jc w:val="both"/>
              <w:rPr>
                <w:sz w:val="24"/>
              </w:rPr>
            </w:pPr>
            <w:r w:rsidRPr="0089260A">
              <w:rPr>
                <w:sz w:val="24"/>
              </w:rPr>
              <w:t>26/</w:t>
            </w:r>
            <w:r>
              <w:rPr>
                <w:sz w:val="24"/>
              </w:rPr>
              <w:t>1/</w:t>
            </w:r>
            <w:r w:rsidRPr="0089260A">
              <w:rPr>
                <w:sz w:val="24"/>
              </w:rPr>
              <w:t>2018</w:t>
            </w:r>
          </w:p>
        </w:tc>
        <w:tc>
          <w:tcPr>
            <w:tcW w:w="1276" w:type="dxa"/>
          </w:tcPr>
          <w:p w14:paraId="1164D08C" w14:textId="77777777" w:rsidR="000332F6" w:rsidRPr="0089260A" w:rsidRDefault="000332F6" w:rsidP="001C7D89">
            <w:pPr>
              <w:tabs>
                <w:tab w:val="left" w:pos="360"/>
              </w:tabs>
              <w:spacing w:before="60" w:after="60" w:line="288" w:lineRule="auto"/>
              <w:jc w:val="both"/>
              <w:rPr>
                <w:sz w:val="24"/>
              </w:rPr>
            </w:pPr>
            <w:r w:rsidRPr="0089260A">
              <w:rPr>
                <w:sz w:val="24"/>
              </w:rPr>
              <w:t>GVHD 1</w:t>
            </w:r>
          </w:p>
        </w:tc>
      </w:tr>
      <w:tr w:rsidR="000332F6" w14:paraId="1873D062" w14:textId="77777777" w:rsidTr="001C7D89">
        <w:tc>
          <w:tcPr>
            <w:tcW w:w="2093" w:type="dxa"/>
          </w:tcPr>
          <w:p w14:paraId="3AD8C6D0" w14:textId="77777777" w:rsidR="000332F6" w:rsidRPr="0089260A" w:rsidRDefault="000332F6" w:rsidP="001C7D89">
            <w:pPr>
              <w:tabs>
                <w:tab w:val="left" w:pos="360"/>
              </w:tabs>
              <w:spacing w:before="60" w:after="60" w:line="288" w:lineRule="auto"/>
              <w:jc w:val="both"/>
              <w:rPr>
                <w:sz w:val="24"/>
              </w:rPr>
            </w:pPr>
            <w:r w:rsidRPr="0089260A">
              <w:rPr>
                <w:sz w:val="24"/>
              </w:rPr>
              <w:t>Trần Việt Hưng</w:t>
            </w:r>
          </w:p>
        </w:tc>
        <w:tc>
          <w:tcPr>
            <w:tcW w:w="2693" w:type="dxa"/>
          </w:tcPr>
          <w:p w14:paraId="294FEE75" w14:textId="77777777" w:rsidR="000332F6" w:rsidRPr="0089260A" w:rsidRDefault="000332F6" w:rsidP="001C7D89">
            <w:pPr>
              <w:tabs>
                <w:tab w:val="left" w:pos="360"/>
              </w:tabs>
              <w:spacing w:before="60" w:after="60" w:line="288" w:lineRule="auto"/>
              <w:jc w:val="both"/>
              <w:rPr>
                <w:sz w:val="24"/>
              </w:rPr>
            </w:pPr>
            <w:r w:rsidRPr="0089260A">
              <w:rPr>
                <w:sz w:val="24"/>
              </w:rPr>
              <w:t>Nghiên cứu thành phần, đặc tính cơ lý của bê tông geopolymer tro bay và ứng dụng cho kết cấu cầu hầm</w:t>
            </w:r>
          </w:p>
        </w:tc>
        <w:tc>
          <w:tcPr>
            <w:tcW w:w="1639" w:type="dxa"/>
          </w:tcPr>
          <w:p w14:paraId="7A7BD09F" w14:textId="77777777" w:rsidR="000332F6" w:rsidRPr="0089260A" w:rsidRDefault="000332F6" w:rsidP="001C7D89">
            <w:pPr>
              <w:tabs>
                <w:tab w:val="left" w:pos="360"/>
              </w:tabs>
              <w:spacing w:before="60" w:after="60" w:line="288" w:lineRule="auto"/>
              <w:jc w:val="both"/>
              <w:rPr>
                <w:sz w:val="24"/>
              </w:rPr>
            </w:pPr>
            <w:r w:rsidRPr="0089260A">
              <w:rPr>
                <w:sz w:val="24"/>
              </w:rPr>
              <w:t>Trường Đại học Giao thông vận tải</w:t>
            </w:r>
          </w:p>
        </w:tc>
        <w:tc>
          <w:tcPr>
            <w:tcW w:w="1808" w:type="dxa"/>
          </w:tcPr>
          <w:p w14:paraId="7AFF66F5" w14:textId="77777777" w:rsidR="000332F6" w:rsidRPr="0089260A" w:rsidRDefault="000332F6" w:rsidP="001C7D89">
            <w:pPr>
              <w:tabs>
                <w:tab w:val="left" w:pos="360"/>
              </w:tabs>
              <w:spacing w:before="60" w:after="60" w:line="288" w:lineRule="auto"/>
              <w:jc w:val="both"/>
              <w:rPr>
                <w:sz w:val="24"/>
              </w:rPr>
            </w:pPr>
            <w:r w:rsidRPr="0089260A">
              <w:rPr>
                <w:sz w:val="24"/>
              </w:rPr>
              <w:t>2018</w:t>
            </w:r>
          </w:p>
        </w:tc>
        <w:tc>
          <w:tcPr>
            <w:tcW w:w="1276" w:type="dxa"/>
          </w:tcPr>
          <w:p w14:paraId="331DC74E" w14:textId="77777777" w:rsidR="000332F6" w:rsidRPr="0089260A" w:rsidRDefault="000332F6" w:rsidP="001C7D89">
            <w:pPr>
              <w:tabs>
                <w:tab w:val="left" w:pos="360"/>
              </w:tabs>
              <w:spacing w:before="60" w:after="60" w:line="288" w:lineRule="auto"/>
              <w:jc w:val="both"/>
              <w:rPr>
                <w:sz w:val="24"/>
              </w:rPr>
            </w:pPr>
            <w:r w:rsidRPr="0089260A">
              <w:rPr>
                <w:sz w:val="24"/>
              </w:rPr>
              <w:t>GVHD 2</w:t>
            </w:r>
          </w:p>
        </w:tc>
      </w:tr>
      <w:tr w:rsidR="000332F6" w14:paraId="03885FE9" w14:textId="77777777" w:rsidTr="001C7D89">
        <w:tc>
          <w:tcPr>
            <w:tcW w:w="2093" w:type="dxa"/>
          </w:tcPr>
          <w:p w14:paraId="2E0DF94C" w14:textId="77777777" w:rsidR="000332F6" w:rsidRPr="0089260A" w:rsidRDefault="000332F6" w:rsidP="001C7D89">
            <w:pPr>
              <w:tabs>
                <w:tab w:val="left" w:pos="360"/>
              </w:tabs>
              <w:spacing w:before="60" w:after="60" w:line="288" w:lineRule="auto"/>
              <w:jc w:val="both"/>
              <w:rPr>
                <w:sz w:val="24"/>
              </w:rPr>
            </w:pPr>
            <w:r w:rsidRPr="0089260A">
              <w:rPr>
                <w:sz w:val="24"/>
              </w:rPr>
              <w:t>Lê Đức Tiến</w:t>
            </w:r>
          </w:p>
        </w:tc>
        <w:tc>
          <w:tcPr>
            <w:tcW w:w="2693" w:type="dxa"/>
          </w:tcPr>
          <w:p w14:paraId="6921AD34" w14:textId="77777777" w:rsidR="000332F6" w:rsidRPr="0089260A" w:rsidRDefault="000332F6" w:rsidP="001C7D89">
            <w:pPr>
              <w:tabs>
                <w:tab w:val="left" w:pos="360"/>
              </w:tabs>
              <w:spacing w:before="60" w:after="60" w:line="288" w:lineRule="auto"/>
              <w:jc w:val="both"/>
              <w:rPr>
                <w:sz w:val="24"/>
              </w:rPr>
            </w:pPr>
            <w:r w:rsidRPr="0089260A">
              <w:rPr>
                <w:sz w:val="24"/>
              </w:rPr>
              <w:t>Nghiên cứu khả năng chịu tải cọc khoan nhồi đặt trong tầng đá phong hóa nứt nẻ</w:t>
            </w:r>
          </w:p>
        </w:tc>
        <w:tc>
          <w:tcPr>
            <w:tcW w:w="1639" w:type="dxa"/>
          </w:tcPr>
          <w:p w14:paraId="4BFE8080" w14:textId="77777777" w:rsidR="000332F6" w:rsidRPr="0089260A" w:rsidRDefault="000332F6" w:rsidP="001C7D89">
            <w:pPr>
              <w:tabs>
                <w:tab w:val="left" w:pos="360"/>
              </w:tabs>
              <w:spacing w:before="60" w:after="60" w:line="288" w:lineRule="auto"/>
              <w:jc w:val="both"/>
              <w:rPr>
                <w:sz w:val="24"/>
              </w:rPr>
            </w:pPr>
            <w:r w:rsidRPr="0089260A">
              <w:rPr>
                <w:sz w:val="24"/>
              </w:rPr>
              <w:t>Trường Đại học Giao thông vận tải</w:t>
            </w:r>
          </w:p>
        </w:tc>
        <w:tc>
          <w:tcPr>
            <w:tcW w:w="1808" w:type="dxa"/>
          </w:tcPr>
          <w:p w14:paraId="7D949BD1" w14:textId="139910A6" w:rsidR="000332F6" w:rsidRPr="0089260A" w:rsidRDefault="000332F6" w:rsidP="001C7D89">
            <w:pPr>
              <w:tabs>
                <w:tab w:val="left" w:pos="360"/>
              </w:tabs>
              <w:spacing w:before="60" w:after="60" w:line="288" w:lineRule="auto"/>
              <w:jc w:val="both"/>
              <w:rPr>
                <w:sz w:val="24"/>
              </w:rPr>
            </w:pPr>
            <w:r>
              <w:rPr>
                <w:sz w:val="24"/>
              </w:rPr>
              <w:t xml:space="preserve">3/2020 </w:t>
            </w:r>
          </w:p>
        </w:tc>
        <w:tc>
          <w:tcPr>
            <w:tcW w:w="1276" w:type="dxa"/>
          </w:tcPr>
          <w:p w14:paraId="492AA1A7" w14:textId="77777777" w:rsidR="000332F6" w:rsidRPr="0089260A" w:rsidRDefault="000332F6" w:rsidP="001C7D89">
            <w:pPr>
              <w:tabs>
                <w:tab w:val="left" w:pos="360"/>
              </w:tabs>
              <w:spacing w:before="60" w:after="60" w:line="288" w:lineRule="auto"/>
              <w:jc w:val="both"/>
              <w:rPr>
                <w:sz w:val="24"/>
              </w:rPr>
            </w:pPr>
            <w:r w:rsidRPr="0089260A">
              <w:rPr>
                <w:sz w:val="24"/>
              </w:rPr>
              <w:t>GVHD 1</w:t>
            </w:r>
          </w:p>
        </w:tc>
      </w:tr>
      <w:tr w:rsidR="001C7D89" w14:paraId="334E033E" w14:textId="77777777" w:rsidTr="001C7D89">
        <w:tc>
          <w:tcPr>
            <w:tcW w:w="2093" w:type="dxa"/>
          </w:tcPr>
          <w:p w14:paraId="23EF05BF" w14:textId="1F41ED08" w:rsidR="001C7D89" w:rsidRDefault="001C7D89" w:rsidP="001C7D89">
            <w:pPr>
              <w:tabs>
                <w:tab w:val="left" w:pos="360"/>
              </w:tabs>
              <w:spacing w:before="60" w:after="60" w:line="288" w:lineRule="auto"/>
              <w:jc w:val="both"/>
              <w:rPr>
                <w:sz w:val="24"/>
              </w:rPr>
            </w:pPr>
            <w:r>
              <w:rPr>
                <w:sz w:val="24"/>
              </w:rPr>
              <w:t>Bùi Xuân Cường</w:t>
            </w:r>
          </w:p>
        </w:tc>
        <w:tc>
          <w:tcPr>
            <w:tcW w:w="2693" w:type="dxa"/>
          </w:tcPr>
          <w:p w14:paraId="23BC2583" w14:textId="6B8FCA2C" w:rsidR="001C7D89" w:rsidRDefault="001C7D89" w:rsidP="001C7D89">
            <w:pPr>
              <w:tabs>
                <w:tab w:val="left" w:pos="360"/>
              </w:tabs>
              <w:spacing w:before="60" w:after="60" w:line="288" w:lineRule="auto"/>
              <w:jc w:val="both"/>
              <w:rPr>
                <w:sz w:val="24"/>
              </w:rPr>
            </w:pPr>
            <w:r>
              <w:rPr>
                <w:sz w:val="24"/>
              </w:rPr>
              <w:t>Nghiên cứu đánh giá hợp lý các giải pháp xây dựng nút giao khác mức tại Thành phố Hồ Chí Minh</w:t>
            </w:r>
          </w:p>
        </w:tc>
        <w:tc>
          <w:tcPr>
            <w:tcW w:w="1639" w:type="dxa"/>
          </w:tcPr>
          <w:p w14:paraId="03F7E41E" w14:textId="27DF000E" w:rsidR="001C7D89" w:rsidRPr="0089260A" w:rsidRDefault="001C7D89" w:rsidP="001C7D89">
            <w:pPr>
              <w:tabs>
                <w:tab w:val="left" w:pos="360"/>
              </w:tabs>
              <w:spacing w:before="60" w:after="60" w:line="288" w:lineRule="auto"/>
              <w:jc w:val="both"/>
              <w:rPr>
                <w:sz w:val="24"/>
              </w:rPr>
            </w:pPr>
            <w:r w:rsidRPr="0089260A">
              <w:rPr>
                <w:sz w:val="24"/>
              </w:rPr>
              <w:t>Trường Đại học Giao thông vận tải</w:t>
            </w:r>
          </w:p>
        </w:tc>
        <w:tc>
          <w:tcPr>
            <w:tcW w:w="1808" w:type="dxa"/>
          </w:tcPr>
          <w:p w14:paraId="57F6F7FD" w14:textId="7220601B" w:rsidR="001C7D89" w:rsidRDefault="001C7D89" w:rsidP="001C7D89">
            <w:pPr>
              <w:tabs>
                <w:tab w:val="left" w:pos="360"/>
              </w:tabs>
              <w:spacing w:before="60" w:after="60" w:line="288" w:lineRule="auto"/>
              <w:jc w:val="both"/>
              <w:rPr>
                <w:sz w:val="24"/>
              </w:rPr>
            </w:pPr>
            <w:r>
              <w:rPr>
                <w:sz w:val="24"/>
              </w:rPr>
              <w:t xml:space="preserve">3/2020 </w:t>
            </w:r>
          </w:p>
        </w:tc>
        <w:tc>
          <w:tcPr>
            <w:tcW w:w="1276" w:type="dxa"/>
          </w:tcPr>
          <w:p w14:paraId="38947B61" w14:textId="1C62C129" w:rsidR="001C7D89" w:rsidRPr="0089260A" w:rsidRDefault="001C7D89" w:rsidP="001C7D89">
            <w:pPr>
              <w:tabs>
                <w:tab w:val="left" w:pos="360"/>
              </w:tabs>
              <w:spacing w:before="60" w:after="60" w:line="288" w:lineRule="auto"/>
              <w:jc w:val="both"/>
              <w:rPr>
                <w:sz w:val="24"/>
              </w:rPr>
            </w:pPr>
            <w:r>
              <w:rPr>
                <w:sz w:val="24"/>
              </w:rPr>
              <w:t>GVHD 2</w:t>
            </w:r>
          </w:p>
        </w:tc>
      </w:tr>
      <w:tr w:rsidR="001C7D89" w14:paraId="5DF0C0C4" w14:textId="77777777" w:rsidTr="001C7D89">
        <w:tc>
          <w:tcPr>
            <w:tcW w:w="2093" w:type="dxa"/>
          </w:tcPr>
          <w:p w14:paraId="5C6DDC89" w14:textId="7521D456" w:rsidR="001C7D89" w:rsidRPr="0089260A" w:rsidRDefault="001C7D89" w:rsidP="001C7D89">
            <w:pPr>
              <w:tabs>
                <w:tab w:val="left" w:pos="360"/>
              </w:tabs>
              <w:spacing w:before="60" w:after="60" w:line="288" w:lineRule="auto"/>
              <w:jc w:val="both"/>
              <w:rPr>
                <w:sz w:val="24"/>
              </w:rPr>
            </w:pPr>
            <w:r>
              <w:rPr>
                <w:sz w:val="24"/>
              </w:rPr>
              <w:t>Bùi Ngọc Tình</w:t>
            </w:r>
          </w:p>
        </w:tc>
        <w:tc>
          <w:tcPr>
            <w:tcW w:w="2693" w:type="dxa"/>
          </w:tcPr>
          <w:p w14:paraId="7DB2516D" w14:textId="5A605FA4" w:rsidR="001C7D89" w:rsidRPr="0089260A" w:rsidRDefault="001C7D89" w:rsidP="001C7D89">
            <w:pPr>
              <w:tabs>
                <w:tab w:val="left" w:pos="360"/>
              </w:tabs>
              <w:spacing w:before="60" w:after="60" w:line="288" w:lineRule="auto"/>
              <w:jc w:val="both"/>
              <w:rPr>
                <w:sz w:val="24"/>
              </w:rPr>
            </w:pPr>
            <w:r>
              <w:rPr>
                <w:sz w:val="24"/>
              </w:rPr>
              <w:t>Phân tích ứng xử cơ học của phân đoạn dầm hộp bê tông cốt thép trong cầu dây văng một mặt phẳng dây</w:t>
            </w:r>
          </w:p>
        </w:tc>
        <w:tc>
          <w:tcPr>
            <w:tcW w:w="1639" w:type="dxa"/>
          </w:tcPr>
          <w:p w14:paraId="3CEAC4C0" w14:textId="438701FD" w:rsidR="001C7D89" w:rsidRPr="0089260A" w:rsidRDefault="001C7D89" w:rsidP="001C7D89">
            <w:pPr>
              <w:tabs>
                <w:tab w:val="left" w:pos="360"/>
              </w:tabs>
              <w:spacing w:before="60" w:after="60" w:line="288" w:lineRule="auto"/>
              <w:jc w:val="both"/>
              <w:rPr>
                <w:sz w:val="24"/>
              </w:rPr>
            </w:pPr>
            <w:r w:rsidRPr="0089260A">
              <w:rPr>
                <w:sz w:val="24"/>
              </w:rPr>
              <w:t>Trường Đại học Giao thông vận tải</w:t>
            </w:r>
          </w:p>
        </w:tc>
        <w:tc>
          <w:tcPr>
            <w:tcW w:w="1808" w:type="dxa"/>
          </w:tcPr>
          <w:p w14:paraId="158AC0DC" w14:textId="35DA916F" w:rsidR="001C7D89" w:rsidRDefault="00583B01" w:rsidP="00583B01">
            <w:pPr>
              <w:tabs>
                <w:tab w:val="left" w:pos="360"/>
              </w:tabs>
              <w:spacing w:before="60" w:after="60" w:line="288" w:lineRule="auto"/>
              <w:jc w:val="both"/>
              <w:rPr>
                <w:sz w:val="24"/>
              </w:rPr>
            </w:pPr>
            <w:r>
              <w:rPr>
                <w:sz w:val="24"/>
              </w:rPr>
              <w:t>5/2021</w:t>
            </w:r>
          </w:p>
        </w:tc>
        <w:tc>
          <w:tcPr>
            <w:tcW w:w="1276" w:type="dxa"/>
          </w:tcPr>
          <w:p w14:paraId="071579DD" w14:textId="4D529539" w:rsidR="001C7D89" w:rsidRPr="0089260A" w:rsidRDefault="001C7D89" w:rsidP="001C7D89">
            <w:pPr>
              <w:tabs>
                <w:tab w:val="left" w:pos="360"/>
              </w:tabs>
              <w:spacing w:before="60" w:after="60" w:line="288" w:lineRule="auto"/>
              <w:jc w:val="both"/>
              <w:rPr>
                <w:sz w:val="24"/>
              </w:rPr>
            </w:pPr>
            <w:r w:rsidRPr="0089260A">
              <w:rPr>
                <w:sz w:val="24"/>
              </w:rPr>
              <w:t>GVHD 1</w:t>
            </w:r>
          </w:p>
        </w:tc>
      </w:tr>
      <w:tr w:rsidR="001C7D89" w14:paraId="598961FE" w14:textId="77777777" w:rsidTr="001C7D89">
        <w:tc>
          <w:tcPr>
            <w:tcW w:w="2093" w:type="dxa"/>
          </w:tcPr>
          <w:p w14:paraId="407CFC8E" w14:textId="3A061EFA" w:rsidR="001C7D89" w:rsidRDefault="001C7D89" w:rsidP="001C7D89">
            <w:pPr>
              <w:tabs>
                <w:tab w:val="left" w:pos="360"/>
              </w:tabs>
              <w:spacing w:before="60" w:after="60" w:line="288" w:lineRule="auto"/>
              <w:jc w:val="both"/>
              <w:rPr>
                <w:sz w:val="24"/>
              </w:rPr>
            </w:pPr>
            <w:r>
              <w:rPr>
                <w:sz w:val="24"/>
              </w:rPr>
              <w:t>Nguyễn Đắc Đức</w:t>
            </w:r>
          </w:p>
        </w:tc>
        <w:tc>
          <w:tcPr>
            <w:tcW w:w="2693" w:type="dxa"/>
          </w:tcPr>
          <w:p w14:paraId="15F1A1BD" w14:textId="3536B3DF" w:rsidR="001C7D89" w:rsidRDefault="001C7D89" w:rsidP="001C7D89">
            <w:pPr>
              <w:tabs>
                <w:tab w:val="left" w:pos="360"/>
              </w:tabs>
              <w:spacing w:before="60" w:after="60" w:line="288" w:lineRule="auto"/>
              <w:jc w:val="both"/>
              <w:rPr>
                <w:sz w:val="24"/>
              </w:rPr>
            </w:pPr>
            <w:r>
              <w:rPr>
                <w:sz w:val="24"/>
              </w:rPr>
              <w:t>Nghiên cứu khả năng chịu cắt và xoắn tại vị trí mối nối trong cầu dầm hộp lắp ghép phân đoạn</w:t>
            </w:r>
          </w:p>
        </w:tc>
        <w:tc>
          <w:tcPr>
            <w:tcW w:w="1639" w:type="dxa"/>
          </w:tcPr>
          <w:p w14:paraId="71D69471" w14:textId="75273FE6" w:rsidR="001C7D89" w:rsidRPr="0089260A" w:rsidRDefault="001C7D89" w:rsidP="001C7D89">
            <w:pPr>
              <w:tabs>
                <w:tab w:val="left" w:pos="360"/>
              </w:tabs>
              <w:spacing w:before="60" w:after="60" w:line="288" w:lineRule="auto"/>
              <w:jc w:val="both"/>
              <w:rPr>
                <w:sz w:val="24"/>
              </w:rPr>
            </w:pPr>
            <w:r w:rsidRPr="0089260A">
              <w:rPr>
                <w:sz w:val="24"/>
              </w:rPr>
              <w:t>Trường Đại học Giao thông vận tải</w:t>
            </w:r>
          </w:p>
        </w:tc>
        <w:tc>
          <w:tcPr>
            <w:tcW w:w="1808" w:type="dxa"/>
          </w:tcPr>
          <w:p w14:paraId="5009A983" w14:textId="620E838F" w:rsidR="001C7D89" w:rsidRDefault="00583B01" w:rsidP="00583B01">
            <w:pPr>
              <w:tabs>
                <w:tab w:val="left" w:pos="360"/>
              </w:tabs>
              <w:spacing w:before="60" w:after="60" w:line="288" w:lineRule="auto"/>
              <w:jc w:val="both"/>
              <w:rPr>
                <w:sz w:val="24"/>
              </w:rPr>
            </w:pPr>
            <w:r>
              <w:rPr>
                <w:sz w:val="24"/>
              </w:rPr>
              <w:t>5/2021</w:t>
            </w:r>
          </w:p>
        </w:tc>
        <w:tc>
          <w:tcPr>
            <w:tcW w:w="1276" w:type="dxa"/>
          </w:tcPr>
          <w:p w14:paraId="1DB8E72D" w14:textId="7E9C0841" w:rsidR="001C7D89" w:rsidRPr="0089260A" w:rsidRDefault="001C7D89" w:rsidP="001C7D89">
            <w:pPr>
              <w:tabs>
                <w:tab w:val="left" w:pos="360"/>
              </w:tabs>
              <w:spacing w:before="60" w:after="60" w:line="288" w:lineRule="auto"/>
              <w:jc w:val="both"/>
              <w:rPr>
                <w:sz w:val="24"/>
              </w:rPr>
            </w:pPr>
            <w:r w:rsidRPr="0089260A">
              <w:rPr>
                <w:sz w:val="24"/>
              </w:rPr>
              <w:t>GVHD 1</w:t>
            </w:r>
          </w:p>
        </w:tc>
      </w:tr>
    </w:tbl>
    <w:p w14:paraId="41AA64BB" w14:textId="77777777" w:rsidR="00765523" w:rsidRPr="002C5FBB" w:rsidRDefault="00765523" w:rsidP="00765523">
      <w:pPr>
        <w:tabs>
          <w:tab w:val="left" w:pos="360"/>
        </w:tabs>
        <w:spacing w:before="60" w:after="60" w:line="288" w:lineRule="auto"/>
        <w:ind w:left="357"/>
      </w:pPr>
      <w:r w:rsidRPr="002C5FBB">
        <w:rPr>
          <w:b/>
          <w:szCs w:val="26"/>
          <w:shd w:val="clear" w:color="auto" w:fill="FFFFFF"/>
        </w:rPr>
        <w:t>3. Các thông tin khác</w:t>
      </w:r>
    </w:p>
    <w:p w14:paraId="3A1D2590" w14:textId="16959A92" w:rsidR="00765523" w:rsidRPr="002C5FBB" w:rsidRDefault="00765523" w:rsidP="00765523">
      <w:pPr>
        <w:tabs>
          <w:tab w:val="left" w:pos="360"/>
        </w:tabs>
        <w:spacing w:before="60" w:after="60" w:line="288" w:lineRule="auto"/>
        <w:jc w:val="both"/>
        <w:rPr>
          <w:i/>
        </w:rPr>
      </w:pPr>
      <w:r w:rsidRPr="002C5FBB">
        <w:rPr>
          <w:b/>
        </w:rPr>
        <w:tab/>
      </w:r>
      <w:r w:rsidRPr="002C5FBB">
        <w:rPr>
          <w:b/>
          <w:i/>
        </w:rPr>
        <w:t>3.1. Danh mục các công trình khoa học chính trong cả quá trình</w:t>
      </w:r>
      <w:r w:rsidRPr="002C5FBB">
        <w:rPr>
          <w:b/>
        </w:rPr>
        <w:t xml:space="preserve"> </w:t>
      </w:r>
      <w:r w:rsidRPr="002C5FBB">
        <w:rPr>
          <w:i/>
        </w:rPr>
        <w:t>(Bài báo khoa học, sách chuyên khảo, giáo trình, sáng chế, giải pháp hữu ích, tác phẩm nghệ thuật, thành tích huấn luyện, thi đấu...; khi liệt kê công trình, có thể thêm chú dẫn về phân loại tạp chí, thông tin trích dẫn…):</w:t>
      </w:r>
    </w:p>
    <w:p w14:paraId="799E767C" w14:textId="77777777" w:rsidR="00765523" w:rsidRPr="002C5FBB" w:rsidRDefault="00765523" w:rsidP="00765523">
      <w:pPr>
        <w:tabs>
          <w:tab w:val="left" w:pos="360"/>
        </w:tabs>
        <w:spacing w:before="60" w:after="60" w:line="288" w:lineRule="auto"/>
        <w:ind w:left="360"/>
      </w:pPr>
      <w:r w:rsidRPr="002C5FBB">
        <w:t>………………………………………………………………………………………</w:t>
      </w:r>
    </w:p>
    <w:p w14:paraId="53272C52" w14:textId="27CC2BBB" w:rsidR="00765523" w:rsidRPr="002C5FBB" w:rsidRDefault="00765523" w:rsidP="00765523">
      <w:pPr>
        <w:tabs>
          <w:tab w:val="left" w:pos="360"/>
        </w:tabs>
        <w:spacing w:before="60" w:after="60" w:line="288" w:lineRule="auto"/>
        <w:ind w:left="360"/>
        <w:rPr>
          <w:i/>
        </w:rPr>
      </w:pPr>
      <w:r w:rsidRPr="002C5FBB">
        <w:rPr>
          <w:b/>
          <w:i/>
          <w:szCs w:val="26"/>
          <w:shd w:val="clear" w:color="auto" w:fill="FFFFFF"/>
        </w:rPr>
        <w:t>3.2</w:t>
      </w:r>
      <w:r w:rsidRPr="002C5FBB">
        <w:rPr>
          <w:b/>
          <w:i/>
        </w:rPr>
        <w:t xml:space="preserve">. Giải thưởng về nghiên cứu khoa học trong và ngoài nước </w:t>
      </w:r>
      <w:r w:rsidRPr="002C5FBB">
        <w:rPr>
          <w:i/>
        </w:rPr>
        <w:t>(nếu có):</w:t>
      </w:r>
    </w:p>
    <w:p w14:paraId="14E62042" w14:textId="77777777" w:rsidR="00765523" w:rsidRPr="002C5FBB" w:rsidRDefault="00765523" w:rsidP="00765523">
      <w:pPr>
        <w:tabs>
          <w:tab w:val="left" w:pos="360"/>
        </w:tabs>
        <w:spacing w:before="60" w:after="60" w:line="288" w:lineRule="auto"/>
        <w:ind w:left="360"/>
      </w:pPr>
      <w:r w:rsidRPr="002C5FBB">
        <w:t>………………………………………………………………………………………</w:t>
      </w:r>
    </w:p>
    <w:p w14:paraId="04D185B3" w14:textId="12354AD4" w:rsidR="00765523" w:rsidRPr="002C5FBB" w:rsidRDefault="00765523" w:rsidP="00765523">
      <w:pPr>
        <w:spacing w:before="60" w:after="60" w:line="288" w:lineRule="auto"/>
        <w:ind w:firstLine="360"/>
        <w:jc w:val="both"/>
        <w:rPr>
          <w:i/>
        </w:rPr>
      </w:pPr>
      <w:r w:rsidRPr="002C5FBB">
        <w:rPr>
          <w:b/>
          <w:i/>
        </w:rPr>
        <w:lastRenderedPageBreak/>
        <w:t xml:space="preserve">3.3. Các thông tin về chỉ số định danh ORCID, hồ </w:t>
      </w:r>
      <w:proofErr w:type="gramStart"/>
      <w:r w:rsidRPr="002C5FBB">
        <w:rPr>
          <w:b/>
          <w:i/>
        </w:rPr>
        <w:t>sơ</w:t>
      </w:r>
      <w:proofErr w:type="gramEnd"/>
      <w:r w:rsidRPr="002C5FBB">
        <w:rPr>
          <w:b/>
          <w:i/>
        </w:rPr>
        <w:t xml:space="preserve"> Google scholar, H-index, số lượt trích dẫn </w:t>
      </w:r>
      <w:r w:rsidRPr="002C5FBB">
        <w:rPr>
          <w:i/>
        </w:rPr>
        <w:t>(nếu có):</w:t>
      </w:r>
    </w:p>
    <w:p w14:paraId="21845061" w14:textId="251124D7" w:rsidR="00765523" w:rsidRPr="002C5FBB" w:rsidRDefault="00765523" w:rsidP="00765523">
      <w:pPr>
        <w:tabs>
          <w:tab w:val="left" w:pos="360"/>
        </w:tabs>
        <w:spacing w:before="60" w:after="60" w:line="288" w:lineRule="auto"/>
        <w:ind w:left="360"/>
      </w:pPr>
      <w:r w:rsidRPr="002C5FBB">
        <w:t>………………………………………………………………………………………</w:t>
      </w:r>
    </w:p>
    <w:p w14:paraId="7AFBD32F" w14:textId="77777777" w:rsidR="00765523" w:rsidRPr="002C5FBB" w:rsidRDefault="00765523" w:rsidP="00765523">
      <w:pPr>
        <w:spacing w:before="60" w:after="60" w:line="288" w:lineRule="auto"/>
        <w:ind w:firstLine="360"/>
        <w:jc w:val="both"/>
        <w:rPr>
          <w:i/>
        </w:rPr>
      </w:pPr>
      <w:r w:rsidRPr="002C5FBB">
        <w:rPr>
          <w:b/>
          <w:i/>
        </w:rPr>
        <w:t>3.4. Ngoại ngữ</w:t>
      </w:r>
    </w:p>
    <w:p w14:paraId="4CBCBBBD" w14:textId="7E83FA35" w:rsidR="00B30994" w:rsidRPr="002C5FBB" w:rsidRDefault="00B30994" w:rsidP="00765523">
      <w:pPr>
        <w:spacing w:before="60" w:after="60" w:line="288" w:lineRule="auto"/>
        <w:ind w:left="360"/>
        <w:jc w:val="both"/>
      </w:pPr>
      <w:r w:rsidRPr="002C5FBB">
        <w:t>- Ngoại ngữ phục vụ công tác chuyên môn:</w:t>
      </w:r>
      <w:r w:rsidRPr="002C5FBB">
        <w:rPr>
          <w:b/>
        </w:rPr>
        <w:t xml:space="preserve"> </w:t>
      </w:r>
      <w:r w:rsidR="000332F6">
        <w:t>Tiếng Anh, Tiếng Pháp</w:t>
      </w:r>
    </w:p>
    <w:p w14:paraId="7F7B18E0" w14:textId="2DF0949C" w:rsidR="00B30994" w:rsidRPr="002C5FBB" w:rsidRDefault="00B30994" w:rsidP="00765523">
      <w:pPr>
        <w:spacing w:before="60" w:after="60" w:line="288" w:lineRule="auto"/>
        <w:ind w:left="360"/>
        <w:jc w:val="both"/>
      </w:pPr>
      <w:r w:rsidRPr="002C5FBB">
        <w:t xml:space="preserve">- Mức độ giao tiếp bằng tiếng Anh: </w:t>
      </w:r>
      <w:r w:rsidR="000332F6">
        <w:t>Đáp ứng yêu cầu</w:t>
      </w:r>
    </w:p>
    <w:p w14:paraId="4D50BC07" w14:textId="69DAFACC" w:rsidR="00D15671" w:rsidRPr="002C5FBB" w:rsidRDefault="00216EC2" w:rsidP="00765523">
      <w:pPr>
        <w:spacing w:before="240" w:after="60" w:line="288" w:lineRule="auto"/>
        <w:ind w:firstLine="360"/>
        <w:jc w:val="both"/>
        <w:rPr>
          <w:b/>
          <w:i/>
          <w:szCs w:val="26"/>
        </w:rPr>
      </w:pPr>
      <w:proofErr w:type="gramStart"/>
      <w:r w:rsidRPr="002C5FBB">
        <w:rPr>
          <w:i/>
          <w:szCs w:val="26"/>
          <w:shd w:val="clear" w:color="auto" w:fill="FFFFFF"/>
        </w:rPr>
        <w:t>Tôi xin cam đoan</w:t>
      </w:r>
      <w:r w:rsidRPr="002C5FBB">
        <w:rPr>
          <w:b/>
          <w:i/>
          <w:szCs w:val="26"/>
        </w:rPr>
        <w:t xml:space="preserve"> </w:t>
      </w:r>
      <w:r w:rsidRPr="002C5FBB">
        <w:rPr>
          <w:i/>
          <w:szCs w:val="26"/>
          <w:shd w:val="clear" w:color="auto" w:fill="FFFFFF"/>
        </w:rPr>
        <w:t>những điều khai trên là đúng</w:t>
      </w:r>
      <w:r w:rsidR="00A62CD7" w:rsidRPr="002C5FBB">
        <w:rPr>
          <w:i/>
          <w:szCs w:val="26"/>
          <w:shd w:val="clear" w:color="auto" w:fill="FFFFFF"/>
        </w:rPr>
        <w:t xml:space="preserve"> sự thật</w:t>
      </w:r>
      <w:r w:rsidRPr="002C5FBB">
        <w:rPr>
          <w:i/>
          <w:szCs w:val="26"/>
          <w:shd w:val="clear" w:color="auto" w:fill="FFFFFF"/>
        </w:rPr>
        <w:t xml:space="preserve">, nếu sai </w:t>
      </w:r>
      <w:r w:rsidR="00A62CD7" w:rsidRPr="002C5FBB">
        <w:rPr>
          <w:i/>
          <w:szCs w:val="26"/>
          <w:shd w:val="clear" w:color="auto" w:fill="FFFFFF"/>
        </w:rPr>
        <w:t xml:space="preserve">tôi </w:t>
      </w:r>
      <w:r w:rsidRPr="002C5FBB">
        <w:rPr>
          <w:i/>
          <w:szCs w:val="26"/>
          <w:shd w:val="clear" w:color="auto" w:fill="FFFFFF"/>
        </w:rPr>
        <w:t xml:space="preserve">xin </w:t>
      </w:r>
      <w:r w:rsidR="00A62CD7" w:rsidRPr="002C5FBB">
        <w:rPr>
          <w:i/>
          <w:szCs w:val="26"/>
          <w:shd w:val="clear" w:color="auto" w:fill="FFFFFF"/>
        </w:rPr>
        <w:t xml:space="preserve">hoàn toàn </w:t>
      </w:r>
      <w:r w:rsidRPr="002C5FBB">
        <w:rPr>
          <w:i/>
          <w:szCs w:val="26"/>
          <w:shd w:val="clear" w:color="auto" w:fill="FFFFFF"/>
        </w:rPr>
        <w:t>chịu trách nhiệm trước pháp luật.</w:t>
      </w:r>
      <w:proofErr w:type="gramEnd"/>
    </w:p>
    <w:tbl>
      <w:tblPr>
        <w:tblStyle w:val="TableGrid"/>
        <w:tblW w:w="985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gridCol w:w="222"/>
      </w:tblGrid>
      <w:tr w:rsidR="002C5FBB" w:rsidRPr="002C5FBB" w14:paraId="4A2DF2A4" w14:textId="77777777" w:rsidTr="00034E17">
        <w:tc>
          <w:tcPr>
            <w:tcW w:w="9629" w:type="dxa"/>
          </w:tcPr>
          <w:tbl>
            <w:tblPr>
              <w:tblStyle w:val="TableGrid"/>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236"/>
              <w:gridCol w:w="6964"/>
            </w:tblGrid>
            <w:tr w:rsidR="002C5FBB" w:rsidRPr="002C5FBB" w14:paraId="398D3DD2" w14:textId="77777777" w:rsidTr="009D6CB8">
              <w:tc>
                <w:tcPr>
                  <w:tcW w:w="2213" w:type="dxa"/>
                </w:tcPr>
                <w:p w14:paraId="2D4A3AA0" w14:textId="77777777" w:rsidR="00D15671" w:rsidRPr="002C5FBB" w:rsidRDefault="00D15671" w:rsidP="00765523">
                  <w:pPr>
                    <w:spacing w:before="60" w:after="60" w:line="288" w:lineRule="auto"/>
                    <w:rPr>
                      <w:b/>
                      <w:bCs/>
                      <w:szCs w:val="26"/>
                    </w:rPr>
                  </w:pPr>
                </w:p>
              </w:tc>
              <w:tc>
                <w:tcPr>
                  <w:tcW w:w="236" w:type="dxa"/>
                </w:tcPr>
                <w:p w14:paraId="13B7DD0D" w14:textId="77777777" w:rsidR="00D15671" w:rsidRPr="002C5FBB" w:rsidRDefault="00D15671" w:rsidP="00765523">
                  <w:pPr>
                    <w:spacing w:before="60" w:after="60" w:line="288" w:lineRule="auto"/>
                    <w:jc w:val="center"/>
                    <w:rPr>
                      <w:b/>
                      <w:bCs/>
                      <w:szCs w:val="26"/>
                    </w:rPr>
                  </w:pPr>
                </w:p>
              </w:tc>
              <w:tc>
                <w:tcPr>
                  <w:tcW w:w="6964" w:type="dxa"/>
                </w:tcPr>
                <w:p w14:paraId="0FA7F5CC" w14:textId="558C5D86" w:rsidR="00D15671" w:rsidRPr="002C5FBB" w:rsidRDefault="000332F6" w:rsidP="00583B01">
                  <w:pPr>
                    <w:spacing w:before="60" w:after="60" w:line="288" w:lineRule="auto"/>
                    <w:jc w:val="center"/>
                    <w:rPr>
                      <w:b/>
                      <w:bCs/>
                      <w:szCs w:val="26"/>
                    </w:rPr>
                  </w:pPr>
                  <w:r>
                    <w:rPr>
                      <w:i/>
                      <w:iCs/>
                      <w:szCs w:val="26"/>
                      <w:shd w:val="clear" w:color="auto" w:fill="FFFFFF"/>
                    </w:rPr>
                    <w:t>Hà Nội,</w:t>
                  </w:r>
                  <w:r w:rsidR="009D6CB8" w:rsidRPr="002C5FBB">
                    <w:rPr>
                      <w:i/>
                      <w:iCs/>
                      <w:szCs w:val="26"/>
                      <w:shd w:val="clear" w:color="auto" w:fill="FFFFFF"/>
                    </w:rPr>
                    <w:t xml:space="preserve"> </w:t>
                  </w:r>
                  <w:r w:rsidR="00D15671" w:rsidRPr="002C5FBB">
                    <w:rPr>
                      <w:i/>
                      <w:iCs/>
                      <w:szCs w:val="26"/>
                      <w:shd w:val="clear" w:color="auto" w:fill="FFFFFF"/>
                      <w:lang w:val="vi-VN"/>
                    </w:rPr>
                    <w:t>ngày</w:t>
                  </w:r>
                  <w:r w:rsidR="00D15671" w:rsidRPr="002C5FBB">
                    <w:rPr>
                      <w:i/>
                      <w:iCs/>
                      <w:szCs w:val="26"/>
                      <w:shd w:val="clear" w:color="auto" w:fill="FFFFFF"/>
                    </w:rPr>
                    <w:t> </w:t>
                  </w:r>
                  <w:r w:rsidR="00583B01">
                    <w:rPr>
                      <w:i/>
                      <w:iCs/>
                      <w:szCs w:val="26"/>
                      <w:shd w:val="clear" w:color="auto" w:fill="FFFFFF"/>
                    </w:rPr>
                    <w:t>8</w:t>
                  </w:r>
                  <w:r w:rsidR="00D15671" w:rsidRPr="002C5FBB">
                    <w:rPr>
                      <w:i/>
                      <w:iCs/>
                      <w:szCs w:val="26"/>
                      <w:shd w:val="clear" w:color="auto" w:fill="FFFFFF"/>
                      <w:lang w:val="vi-VN"/>
                    </w:rPr>
                    <w:t> tháng</w:t>
                  </w:r>
                  <w:r w:rsidR="00D15671" w:rsidRPr="002C5FBB">
                    <w:rPr>
                      <w:i/>
                      <w:iCs/>
                      <w:szCs w:val="26"/>
                      <w:shd w:val="clear" w:color="auto" w:fill="FFFFFF"/>
                    </w:rPr>
                    <w:t> </w:t>
                  </w:r>
                  <w:r w:rsidR="00583B01">
                    <w:rPr>
                      <w:i/>
                      <w:iCs/>
                      <w:szCs w:val="26"/>
                      <w:shd w:val="clear" w:color="auto" w:fill="FFFFFF"/>
                    </w:rPr>
                    <w:t>5</w:t>
                  </w:r>
                  <w:r w:rsidR="00D15671" w:rsidRPr="002C5FBB">
                    <w:rPr>
                      <w:i/>
                      <w:iCs/>
                      <w:szCs w:val="26"/>
                      <w:shd w:val="clear" w:color="auto" w:fill="FFFFFF"/>
                      <w:lang w:val="vi-VN"/>
                    </w:rPr>
                    <w:t> năm </w:t>
                  </w:r>
                  <w:r w:rsidR="00C238EB">
                    <w:rPr>
                      <w:i/>
                      <w:iCs/>
                      <w:szCs w:val="26"/>
                      <w:shd w:val="clear" w:color="auto" w:fill="FFFFFF"/>
                    </w:rPr>
                    <w:t>202</w:t>
                  </w:r>
                  <w:r w:rsidR="00583B01">
                    <w:rPr>
                      <w:i/>
                      <w:iCs/>
                      <w:szCs w:val="26"/>
                      <w:shd w:val="clear" w:color="auto" w:fill="FFFFFF"/>
                    </w:rPr>
                    <w:t>2</w:t>
                  </w:r>
                </w:p>
              </w:tc>
            </w:tr>
            <w:tr w:rsidR="002C5FBB" w:rsidRPr="002C5FBB" w14:paraId="2E2539B5" w14:textId="77777777" w:rsidTr="009D6CB8">
              <w:trPr>
                <w:trHeight w:val="886"/>
              </w:trPr>
              <w:tc>
                <w:tcPr>
                  <w:tcW w:w="2213" w:type="dxa"/>
                </w:tcPr>
                <w:p w14:paraId="1A4EDAFD" w14:textId="71DCD7F5" w:rsidR="00A7421E" w:rsidRPr="002C5FBB" w:rsidRDefault="00A7421E" w:rsidP="00765523">
                  <w:pPr>
                    <w:shd w:val="clear" w:color="auto" w:fill="FFFFFF"/>
                    <w:spacing w:before="60" w:after="60" w:line="288" w:lineRule="auto"/>
                    <w:rPr>
                      <w:sz w:val="18"/>
                      <w:szCs w:val="18"/>
                      <w:lang w:val="vi-VN"/>
                    </w:rPr>
                  </w:pPr>
                </w:p>
              </w:tc>
              <w:tc>
                <w:tcPr>
                  <w:tcW w:w="236" w:type="dxa"/>
                </w:tcPr>
                <w:p w14:paraId="5E33E1D1" w14:textId="77777777" w:rsidR="00D15671" w:rsidRPr="002C5FBB" w:rsidRDefault="00D15671" w:rsidP="00765523">
                  <w:pPr>
                    <w:spacing w:before="60" w:after="60" w:line="288" w:lineRule="auto"/>
                    <w:jc w:val="center"/>
                    <w:rPr>
                      <w:b/>
                      <w:bCs/>
                      <w:szCs w:val="26"/>
                    </w:rPr>
                  </w:pPr>
                </w:p>
              </w:tc>
              <w:tc>
                <w:tcPr>
                  <w:tcW w:w="6964" w:type="dxa"/>
                </w:tcPr>
                <w:p w14:paraId="5925E7FF" w14:textId="77777777" w:rsidR="002A79B0" w:rsidRPr="002C5FBB" w:rsidRDefault="002A79B0" w:rsidP="000362C8">
                  <w:pPr>
                    <w:spacing w:before="60" w:line="288" w:lineRule="auto"/>
                    <w:jc w:val="center"/>
                    <w:rPr>
                      <w:b/>
                      <w:bCs/>
                      <w:szCs w:val="26"/>
                    </w:rPr>
                  </w:pPr>
                  <w:r w:rsidRPr="002C5FBB">
                    <w:rPr>
                      <w:b/>
                      <w:bCs/>
                      <w:szCs w:val="26"/>
                    </w:rPr>
                    <w:t>NGƯỜI KHAI</w:t>
                  </w:r>
                </w:p>
                <w:p w14:paraId="23807108" w14:textId="77777777" w:rsidR="000332F6" w:rsidRDefault="000332F6" w:rsidP="000362C8">
                  <w:pPr>
                    <w:spacing w:after="60" w:line="288" w:lineRule="auto"/>
                    <w:jc w:val="center"/>
                    <w:rPr>
                      <w:i/>
                      <w:iCs/>
                      <w:sz w:val="24"/>
                    </w:rPr>
                  </w:pPr>
                </w:p>
                <w:p w14:paraId="117D02D2" w14:textId="77777777" w:rsidR="000332F6" w:rsidRDefault="000332F6" w:rsidP="000362C8">
                  <w:pPr>
                    <w:spacing w:after="60" w:line="288" w:lineRule="auto"/>
                    <w:jc w:val="center"/>
                    <w:rPr>
                      <w:i/>
                      <w:iCs/>
                      <w:sz w:val="24"/>
                    </w:rPr>
                  </w:pPr>
                </w:p>
                <w:p w14:paraId="03E1EDA3" w14:textId="77777777" w:rsidR="000332F6" w:rsidRDefault="000332F6" w:rsidP="000362C8">
                  <w:pPr>
                    <w:spacing w:after="60" w:line="288" w:lineRule="auto"/>
                    <w:jc w:val="center"/>
                    <w:rPr>
                      <w:i/>
                      <w:iCs/>
                      <w:sz w:val="24"/>
                    </w:rPr>
                  </w:pPr>
                </w:p>
                <w:p w14:paraId="076AFAD4" w14:textId="0D66344D" w:rsidR="000332F6" w:rsidRPr="002C5FBB" w:rsidRDefault="000332F6" w:rsidP="000362C8">
                  <w:pPr>
                    <w:spacing w:after="60" w:line="288" w:lineRule="auto"/>
                    <w:jc w:val="center"/>
                    <w:rPr>
                      <w:i/>
                      <w:iCs/>
                      <w:sz w:val="24"/>
                    </w:rPr>
                  </w:pPr>
                  <w:r w:rsidRPr="00846917">
                    <w:rPr>
                      <w:b/>
                      <w:iCs/>
                      <w:sz w:val="24"/>
                    </w:rPr>
                    <w:t>PGS.TS. Nguyễn Ngọc Long</w:t>
                  </w:r>
                </w:p>
              </w:tc>
            </w:tr>
          </w:tbl>
          <w:p w14:paraId="6523B26A" w14:textId="77777777" w:rsidR="00D15671" w:rsidRPr="002C5FBB" w:rsidRDefault="00D15671" w:rsidP="00765523">
            <w:pPr>
              <w:spacing w:before="60" w:after="60" w:line="288" w:lineRule="auto"/>
              <w:jc w:val="center"/>
              <w:rPr>
                <w:b/>
                <w:bCs/>
                <w:szCs w:val="26"/>
              </w:rPr>
            </w:pPr>
          </w:p>
        </w:tc>
        <w:tc>
          <w:tcPr>
            <w:tcW w:w="222" w:type="dxa"/>
          </w:tcPr>
          <w:p w14:paraId="2580684C" w14:textId="77777777" w:rsidR="00D15671" w:rsidRPr="002C5FBB" w:rsidRDefault="00D15671" w:rsidP="00765523">
            <w:pPr>
              <w:spacing w:before="60" w:after="60" w:line="288" w:lineRule="auto"/>
              <w:jc w:val="center"/>
              <w:rPr>
                <w:i/>
                <w:iCs/>
                <w:szCs w:val="26"/>
                <w:shd w:val="clear" w:color="auto" w:fill="FFFFFF"/>
              </w:rPr>
            </w:pPr>
          </w:p>
        </w:tc>
      </w:tr>
    </w:tbl>
    <w:p w14:paraId="40DDDAF4" w14:textId="5CD91837" w:rsidR="00D15671" w:rsidRPr="002C5FBB" w:rsidRDefault="00D15671" w:rsidP="00034E17">
      <w:pPr>
        <w:spacing w:before="120" w:after="60" w:line="264" w:lineRule="auto"/>
        <w:rPr>
          <w:b/>
          <w:bCs/>
          <w:sz w:val="18"/>
          <w:szCs w:val="18"/>
        </w:rPr>
      </w:pPr>
    </w:p>
    <w:sectPr w:rsidR="00D15671" w:rsidRPr="002C5FBB" w:rsidSect="00671ABC">
      <w:head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EDBD7" w14:textId="77777777" w:rsidR="000D201F" w:rsidRDefault="000D201F" w:rsidP="00A257F2">
      <w:r>
        <w:separator/>
      </w:r>
    </w:p>
  </w:endnote>
  <w:endnote w:type="continuationSeparator" w:id="0">
    <w:p w14:paraId="160924FB" w14:textId="77777777" w:rsidR="000D201F" w:rsidRDefault="000D201F" w:rsidP="00A2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DCE3" w14:textId="77777777" w:rsidR="000D201F" w:rsidRDefault="000D201F" w:rsidP="00A257F2">
      <w:r>
        <w:separator/>
      </w:r>
    </w:p>
  </w:footnote>
  <w:footnote w:type="continuationSeparator" w:id="0">
    <w:p w14:paraId="5B60EB5F" w14:textId="77777777" w:rsidR="000D201F" w:rsidRDefault="000D201F" w:rsidP="00A2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401252"/>
      <w:docPartObj>
        <w:docPartGallery w:val="Page Numbers (Top of Page)"/>
        <w:docPartUnique/>
      </w:docPartObj>
    </w:sdtPr>
    <w:sdtEndPr>
      <w:rPr>
        <w:noProof/>
      </w:rPr>
    </w:sdtEndPr>
    <w:sdtContent>
      <w:p w14:paraId="70236948" w14:textId="77777777" w:rsidR="001C7D89" w:rsidRDefault="001C7D89">
        <w:pPr>
          <w:pStyle w:val="Header"/>
          <w:jc w:val="center"/>
        </w:pPr>
        <w:r>
          <w:fldChar w:fldCharType="begin"/>
        </w:r>
        <w:r>
          <w:instrText xml:space="preserve"> PAGE   \* MERGEFORMAT </w:instrText>
        </w:r>
        <w:r>
          <w:fldChar w:fldCharType="separate"/>
        </w:r>
        <w:r w:rsidR="00CB360D">
          <w:rPr>
            <w:noProof/>
          </w:rPr>
          <w:t>7</w:t>
        </w:r>
        <w:r>
          <w:rPr>
            <w:noProof/>
          </w:rPr>
          <w:fldChar w:fldCharType="end"/>
        </w:r>
      </w:p>
    </w:sdtContent>
  </w:sdt>
  <w:p w14:paraId="198AF38F" w14:textId="77777777" w:rsidR="001C7D89" w:rsidRDefault="001C7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A3076"/>
    <w:multiLevelType w:val="hybridMultilevel"/>
    <w:tmpl w:val="2CEE2B34"/>
    <w:lvl w:ilvl="0" w:tplc="F240489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
    <w:nsid w:val="38862285"/>
    <w:multiLevelType w:val="hybridMultilevel"/>
    <w:tmpl w:val="C83AFD2C"/>
    <w:lvl w:ilvl="0" w:tplc="39A60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0C3117"/>
    <w:multiLevelType w:val="hybridMultilevel"/>
    <w:tmpl w:val="E00A6476"/>
    <w:lvl w:ilvl="0" w:tplc="FFE0D2C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C8"/>
    <w:rsid w:val="0001226B"/>
    <w:rsid w:val="00026E38"/>
    <w:rsid w:val="00030621"/>
    <w:rsid w:val="000332F6"/>
    <w:rsid w:val="00034E17"/>
    <w:rsid w:val="00035E2A"/>
    <w:rsid w:val="00035FEF"/>
    <w:rsid w:val="000362C8"/>
    <w:rsid w:val="00043F3B"/>
    <w:rsid w:val="000443D7"/>
    <w:rsid w:val="00046406"/>
    <w:rsid w:val="00052B59"/>
    <w:rsid w:val="000632B5"/>
    <w:rsid w:val="00091218"/>
    <w:rsid w:val="00095C7C"/>
    <w:rsid w:val="000A1AB7"/>
    <w:rsid w:val="000D201F"/>
    <w:rsid w:val="000D4DFE"/>
    <w:rsid w:val="000D6CED"/>
    <w:rsid w:val="000E0496"/>
    <w:rsid w:val="000E3899"/>
    <w:rsid w:val="00103A59"/>
    <w:rsid w:val="001069F0"/>
    <w:rsid w:val="0011660E"/>
    <w:rsid w:val="00116D44"/>
    <w:rsid w:val="001311CA"/>
    <w:rsid w:val="00131D96"/>
    <w:rsid w:val="00145157"/>
    <w:rsid w:val="00147C06"/>
    <w:rsid w:val="0015328E"/>
    <w:rsid w:val="00154E23"/>
    <w:rsid w:val="00155557"/>
    <w:rsid w:val="00155AE1"/>
    <w:rsid w:val="00171139"/>
    <w:rsid w:val="0017340D"/>
    <w:rsid w:val="001920CF"/>
    <w:rsid w:val="00196F86"/>
    <w:rsid w:val="001C01EC"/>
    <w:rsid w:val="001C7D89"/>
    <w:rsid w:val="001E1757"/>
    <w:rsid w:val="001E22B3"/>
    <w:rsid w:val="001E2893"/>
    <w:rsid w:val="001E3242"/>
    <w:rsid w:val="001E6054"/>
    <w:rsid w:val="001F701A"/>
    <w:rsid w:val="001F7B63"/>
    <w:rsid w:val="002041FE"/>
    <w:rsid w:val="00216EC2"/>
    <w:rsid w:val="0023053F"/>
    <w:rsid w:val="002313C9"/>
    <w:rsid w:val="002371D4"/>
    <w:rsid w:val="0023759D"/>
    <w:rsid w:val="0025682C"/>
    <w:rsid w:val="00256F1F"/>
    <w:rsid w:val="00265103"/>
    <w:rsid w:val="0027257B"/>
    <w:rsid w:val="00276D3A"/>
    <w:rsid w:val="00284D18"/>
    <w:rsid w:val="002951A2"/>
    <w:rsid w:val="002A0285"/>
    <w:rsid w:val="002A79B0"/>
    <w:rsid w:val="002B3548"/>
    <w:rsid w:val="002C342B"/>
    <w:rsid w:val="002C5FBB"/>
    <w:rsid w:val="002E2A39"/>
    <w:rsid w:val="002E54AB"/>
    <w:rsid w:val="002F3710"/>
    <w:rsid w:val="002F5FAD"/>
    <w:rsid w:val="002F7BD2"/>
    <w:rsid w:val="00311696"/>
    <w:rsid w:val="003120D7"/>
    <w:rsid w:val="003451C6"/>
    <w:rsid w:val="00364054"/>
    <w:rsid w:val="00367906"/>
    <w:rsid w:val="00377D84"/>
    <w:rsid w:val="0038408E"/>
    <w:rsid w:val="00390111"/>
    <w:rsid w:val="003953F0"/>
    <w:rsid w:val="003A1C97"/>
    <w:rsid w:val="003A32F0"/>
    <w:rsid w:val="003B2F86"/>
    <w:rsid w:val="003C0772"/>
    <w:rsid w:val="003C1C64"/>
    <w:rsid w:val="003D5FCA"/>
    <w:rsid w:val="003F1B06"/>
    <w:rsid w:val="003F69C0"/>
    <w:rsid w:val="003F796F"/>
    <w:rsid w:val="00414F30"/>
    <w:rsid w:val="00423625"/>
    <w:rsid w:val="00441B33"/>
    <w:rsid w:val="004511D4"/>
    <w:rsid w:val="00456D29"/>
    <w:rsid w:val="00457226"/>
    <w:rsid w:val="00481436"/>
    <w:rsid w:val="004853C2"/>
    <w:rsid w:val="00485C5C"/>
    <w:rsid w:val="00486B0D"/>
    <w:rsid w:val="004B3625"/>
    <w:rsid w:val="004C07A1"/>
    <w:rsid w:val="004D0F54"/>
    <w:rsid w:val="004D29F1"/>
    <w:rsid w:val="004E1255"/>
    <w:rsid w:val="004E41B4"/>
    <w:rsid w:val="004F0EA3"/>
    <w:rsid w:val="004F361F"/>
    <w:rsid w:val="004F6C44"/>
    <w:rsid w:val="004F75ED"/>
    <w:rsid w:val="00501770"/>
    <w:rsid w:val="00503285"/>
    <w:rsid w:val="00504F19"/>
    <w:rsid w:val="005072BC"/>
    <w:rsid w:val="005159AB"/>
    <w:rsid w:val="00532A8A"/>
    <w:rsid w:val="00534E55"/>
    <w:rsid w:val="00535934"/>
    <w:rsid w:val="00537DA0"/>
    <w:rsid w:val="005409E7"/>
    <w:rsid w:val="00545A35"/>
    <w:rsid w:val="00554F36"/>
    <w:rsid w:val="00556A43"/>
    <w:rsid w:val="00557887"/>
    <w:rsid w:val="00557D5B"/>
    <w:rsid w:val="005630CB"/>
    <w:rsid w:val="00564471"/>
    <w:rsid w:val="00570AD1"/>
    <w:rsid w:val="00571426"/>
    <w:rsid w:val="00572394"/>
    <w:rsid w:val="00577442"/>
    <w:rsid w:val="00583B01"/>
    <w:rsid w:val="005842A6"/>
    <w:rsid w:val="005A116D"/>
    <w:rsid w:val="005A5574"/>
    <w:rsid w:val="005B3EC9"/>
    <w:rsid w:val="005B63DA"/>
    <w:rsid w:val="005B6A68"/>
    <w:rsid w:val="005C251C"/>
    <w:rsid w:val="005D17F7"/>
    <w:rsid w:val="005D5EF1"/>
    <w:rsid w:val="005F40F7"/>
    <w:rsid w:val="005F5B9E"/>
    <w:rsid w:val="00607BD4"/>
    <w:rsid w:val="00615150"/>
    <w:rsid w:val="0062532A"/>
    <w:rsid w:val="00627D72"/>
    <w:rsid w:val="00653BE2"/>
    <w:rsid w:val="00663F37"/>
    <w:rsid w:val="00664240"/>
    <w:rsid w:val="00665043"/>
    <w:rsid w:val="00667A39"/>
    <w:rsid w:val="00671ABC"/>
    <w:rsid w:val="0067391E"/>
    <w:rsid w:val="006816F4"/>
    <w:rsid w:val="006817BC"/>
    <w:rsid w:val="0068465E"/>
    <w:rsid w:val="00691845"/>
    <w:rsid w:val="00692DDE"/>
    <w:rsid w:val="00694CF6"/>
    <w:rsid w:val="006A3D7E"/>
    <w:rsid w:val="006C7187"/>
    <w:rsid w:val="006E6D92"/>
    <w:rsid w:val="006F2D91"/>
    <w:rsid w:val="00700029"/>
    <w:rsid w:val="00706F47"/>
    <w:rsid w:val="00716C12"/>
    <w:rsid w:val="00720915"/>
    <w:rsid w:val="00721343"/>
    <w:rsid w:val="0073003C"/>
    <w:rsid w:val="007349B3"/>
    <w:rsid w:val="00743948"/>
    <w:rsid w:val="00745B5E"/>
    <w:rsid w:val="007507C4"/>
    <w:rsid w:val="00764CE1"/>
    <w:rsid w:val="00765523"/>
    <w:rsid w:val="00767EF6"/>
    <w:rsid w:val="00773F2A"/>
    <w:rsid w:val="00780C4B"/>
    <w:rsid w:val="00791D6C"/>
    <w:rsid w:val="007A067D"/>
    <w:rsid w:val="007A650C"/>
    <w:rsid w:val="007B19C1"/>
    <w:rsid w:val="007B20F6"/>
    <w:rsid w:val="007B76B3"/>
    <w:rsid w:val="007B7731"/>
    <w:rsid w:val="007B7A10"/>
    <w:rsid w:val="007C09AF"/>
    <w:rsid w:val="007C51C0"/>
    <w:rsid w:val="007C5FEF"/>
    <w:rsid w:val="007D47D8"/>
    <w:rsid w:val="007D7BB1"/>
    <w:rsid w:val="007E2B84"/>
    <w:rsid w:val="007E3A40"/>
    <w:rsid w:val="007E7052"/>
    <w:rsid w:val="007F0F37"/>
    <w:rsid w:val="00801FD8"/>
    <w:rsid w:val="008113E3"/>
    <w:rsid w:val="008210A1"/>
    <w:rsid w:val="00822919"/>
    <w:rsid w:val="0083095F"/>
    <w:rsid w:val="00835458"/>
    <w:rsid w:val="00850ED7"/>
    <w:rsid w:val="00853C60"/>
    <w:rsid w:val="008540A0"/>
    <w:rsid w:val="00856C3E"/>
    <w:rsid w:val="0085755A"/>
    <w:rsid w:val="008676E0"/>
    <w:rsid w:val="00871FD9"/>
    <w:rsid w:val="00875A01"/>
    <w:rsid w:val="00887ACB"/>
    <w:rsid w:val="008923A4"/>
    <w:rsid w:val="00895F40"/>
    <w:rsid w:val="008C67F3"/>
    <w:rsid w:val="008E281C"/>
    <w:rsid w:val="008E3512"/>
    <w:rsid w:val="008F3FB4"/>
    <w:rsid w:val="00904709"/>
    <w:rsid w:val="00942B19"/>
    <w:rsid w:val="00970167"/>
    <w:rsid w:val="0098423E"/>
    <w:rsid w:val="009915E6"/>
    <w:rsid w:val="009A26BE"/>
    <w:rsid w:val="009B266D"/>
    <w:rsid w:val="009B3620"/>
    <w:rsid w:val="009C2844"/>
    <w:rsid w:val="009D6CB8"/>
    <w:rsid w:val="009E141E"/>
    <w:rsid w:val="009E18C4"/>
    <w:rsid w:val="009E592F"/>
    <w:rsid w:val="009E7C26"/>
    <w:rsid w:val="009F4480"/>
    <w:rsid w:val="009F675E"/>
    <w:rsid w:val="00A129F1"/>
    <w:rsid w:val="00A1543E"/>
    <w:rsid w:val="00A24437"/>
    <w:rsid w:val="00A257F2"/>
    <w:rsid w:val="00A258C6"/>
    <w:rsid w:val="00A26A09"/>
    <w:rsid w:val="00A4521D"/>
    <w:rsid w:val="00A479A4"/>
    <w:rsid w:val="00A5039F"/>
    <w:rsid w:val="00A5387C"/>
    <w:rsid w:val="00A6008B"/>
    <w:rsid w:val="00A60B47"/>
    <w:rsid w:val="00A62CD7"/>
    <w:rsid w:val="00A7421E"/>
    <w:rsid w:val="00A74D06"/>
    <w:rsid w:val="00A81366"/>
    <w:rsid w:val="00A8536E"/>
    <w:rsid w:val="00A86D56"/>
    <w:rsid w:val="00A9576C"/>
    <w:rsid w:val="00AA758D"/>
    <w:rsid w:val="00AB3CA8"/>
    <w:rsid w:val="00AC6399"/>
    <w:rsid w:val="00AE0A6F"/>
    <w:rsid w:val="00AE4E5A"/>
    <w:rsid w:val="00AE583E"/>
    <w:rsid w:val="00AF385B"/>
    <w:rsid w:val="00B25436"/>
    <w:rsid w:val="00B30994"/>
    <w:rsid w:val="00B33CFF"/>
    <w:rsid w:val="00B35998"/>
    <w:rsid w:val="00B36D6C"/>
    <w:rsid w:val="00B41939"/>
    <w:rsid w:val="00B42B0A"/>
    <w:rsid w:val="00B44381"/>
    <w:rsid w:val="00B538C7"/>
    <w:rsid w:val="00B55861"/>
    <w:rsid w:val="00B60CEF"/>
    <w:rsid w:val="00B61B27"/>
    <w:rsid w:val="00B67389"/>
    <w:rsid w:val="00B7571C"/>
    <w:rsid w:val="00B80E7D"/>
    <w:rsid w:val="00B86FED"/>
    <w:rsid w:val="00B94F6B"/>
    <w:rsid w:val="00B97A40"/>
    <w:rsid w:val="00BA7E31"/>
    <w:rsid w:val="00BB0C22"/>
    <w:rsid w:val="00BB1CE4"/>
    <w:rsid w:val="00BB758E"/>
    <w:rsid w:val="00BC27D0"/>
    <w:rsid w:val="00BC2EFA"/>
    <w:rsid w:val="00BD023A"/>
    <w:rsid w:val="00BD05AF"/>
    <w:rsid w:val="00BD68CB"/>
    <w:rsid w:val="00BE6828"/>
    <w:rsid w:val="00BF1899"/>
    <w:rsid w:val="00BF4467"/>
    <w:rsid w:val="00C11C1A"/>
    <w:rsid w:val="00C134E0"/>
    <w:rsid w:val="00C141B7"/>
    <w:rsid w:val="00C1517A"/>
    <w:rsid w:val="00C15B81"/>
    <w:rsid w:val="00C17812"/>
    <w:rsid w:val="00C238EB"/>
    <w:rsid w:val="00C347CF"/>
    <w:rsid w:val="00C34DBC"/>
    <w:rsid w:val="00C45DB9"/>
    <w:rsid w:val="00C509AF"/>
    <w:rsid w:val="00C576AE"/>
    <w:rsid w:val="00C709A3"/>
    <w:rsid w:val="00C73754"/>
    <w:rsid w:val="00C751AB"/>
    <w:rsid w:val="00C76DC2"/>
    <w:rsid w:val="00C76E75"/>
    <w:rsid w:val="00C77664"/>
    <w:rsid w:val="00C864C7"/>
    <w:rsid w:val="00C86560"/>
    <w:rsid w:val="00C90A70"/>
    <w:rsid w:val="00C93756"/>
    <w:rsid w:val="00CA2809"/>
    <w:rsid w:val="00CA3808"/>
    <w:rsid w:val="00CA559C"/>
    <w:rsid w:val="00CB05B2"/>
    <w:rsid w:val="00CB14CF"/>
    <w:rsid w:val="00CB20E1"/>
    <w:rsid w:val="00CB360D"/>
    <w:rsid w:val="00CE26A8"/>
    <w:rsid w:val="00CE52E4"/>
    <w:rsid w:val="00D15671"/>
    <w:rsid w:val="00D25C47"/>
    <w:rsid w:val="00D35C01"/>
    <w:rsid w:val="00D43ADC"/>
    <w:rsid w:val="00D51C56"/>
    <w:rsid w:val="00D53F4B"/>
    <w:rsid w:val="00D63E33"/>
    <w:rsid w:val="00D64495"/>
    <w:rsid w:val="00D64FF0"/>
    <w:rsid w:val="00D67B02"/>
    <w:rsid w:val="00D77C87"/>
    <w:rsid w:val="00D83699"/>
    <w:rsid w:val="00D8596C"/>
    <w:rsid w:val="00D92795"/>
    <w:rsid w:val="00D93FFA"/>
    <w:rsid w:val="00D9523D"/>
    <w:rsid w:val="00D96DC9"/>
    <w:rsid w:val="00DB39C8"/>
    <w:rsid w:val="00DC4994"/>
    <w:rsid w:val="00DC6AF2"/>
    <w:rsid w:val="00DD00E7"/>
    <w:rsid w:val="00DD2118"/>
    <w:rsid w:val="00DD3760"/>
    <w:rsid w:val="00DE23C1"/>
    <w:rsid w:val="00DE7745"/>
    <w:rsid w:val="00DF30E1"/>
    <w:rsid w:val="00E01937"/>
    <w:rsid w:val="00E04AF7"/>
    <w:rsid w:val="00E163B8"/>
    <w:rsid w:val="00E321F2"/>
    <w:rsid w:val="00E33A5F"/>
    <w:rsid w:val="00E4098A"/>
    <w:rsid w:val="00E444BB"/>
    <w:rsid w:val="00E5346E"/>
    <w:rsid w:val="00E63916"/>
    <w:rsid w:val="00E651DA"/>
    <w:rsid w:val="00E66A48"/>
    <w:rsid w:val="00E97DCB"/>
    <w:rsid w:val="00ED34BD"/>
    <w:rsid w:val="00ED530C"/>
    <w:rsid w:val="00ED59B0"/>
    <w:rsid w:val="00EE40E0"/>
    <w:rsid w:val="00EE5C3B"/>
    <w:rsid w:val="00EE6298"/>
    <w:rsid w:val="00EE7B6B"/>
    <w:rsid w:val="00EF2B12"/>
    <w:rsid w:val="00EF3060"/>
    <w:rsid w:val="00EF46EA"/>
    <w:rsid w:val="00F01B69"/>
    <w:rsid w:val="00F02DEA"/>
    <w:rsid w:val="00F0482A"/>
    <w:rsid w:val="00F1681A"/>
    <w:rsid w:val="00F35A66"/>
    <w:rsid w:val="00F50508"/>
    <w:rsid w:val="00F639DA"/>
    <w:rsid w:val="00F7172F"/>
    <w:rsid w:val="00F8255A"/>
    <w:rsid w:val="00F837E6"/>
    <w:rsid w:val="00F848A5"/>
    <w:rsid w:val="00F900EE"/>
    <w:rsid w:val="00F91073"/>
    <w:rsid w:val="00FA73D3"/>
    <w:rsid w:val="00FB20E1"/>
    <w:rsid w:val="00FB2159"/>
    <w:rsid w:val="00FB2DB8"/>
    <w:rsid w:val="00FB4CCF"/>
    <w:rsid w:val="00FB7F2C"/>
    <w:rsid w:val="00FE4203"/>
    <w:rsid w:val="00FE605A"/>
    <w:rsid w:val="00FF355E"/>
    <w:rsid w:val="00FF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4"/>
    <w:pPr>
      <w:spacing w:after="0" w:line="240" w:lineRule="auto"/>
    </w:pPr>
    <w:rPr>
      <w:rFonts w:eastAsia="Times New Roman" w:cs="Times New Roman"/>
      <w:sz w:val="26"/>
      <w:szCs w:val="24"/>
    </w:rPr>
  </w:style>
  <w:style w:type="paragraph" w:styleId="Heading2">
    <w:name w:val="heading 2"/>
    <w:basedOn w:val="Normal"/>
    <w:link w:val="Heading2Char"/>
    <w:qFormat/>
    <w:rsid w:val="00116D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6D44"/>
    <w:rPr>
      <w:rFonts w:eastAsia="Times New Roman" w:cs="Times New Roman"/>
      <w:b/>
      <w:bCs/>
      <w:sz w:val="36"/>
      <w:szCs w:val="36"/>
    </w:rPr>
  </w:style>
  <w:style w:type="paragraph" w:styleId="BodyText">
    <w:name w:val="Body Text"/>
    <w:basedOn w:val="Normal"/>
    <w:link w:val="BodyTextChar"/>
    <w:rsid w:val="00116D44"/>
    <w:pPr>
      <w:spacing w:before="100" w:beforeAutospacing="1" w:after="100" w:afterAutospacing="1"/>
    </w:pPr>
    <w:rPr>
      <w:sz w:val="24"/>
    </w:rPr>
  </w:style>
  <w:style w:type="character" w:customStyle="1" w:styleId="BodyTextChar">
    <w:name w:val="Body Text Char"/>
    <w:basedOn w:val="DefaultParagraphFont"/>
    <w:link w:val="BodyText"/>
    <w:rsid w:val="00116D44"/>
    <w:rPr>
      <w:rFonts w:eastAsia="Times New Roman" w:cs="Times New Roman"/>
      <w:sz w:val="24"/>
      <w:szCs w:val="24"/>
    </w:rPr>
  </w:style>
  <w:style w:type="paragraph" w:styleId="NormalWeb">
    <w:name w:val="Normal (Web)"/>
    <w:basedOn w:val="Normal"/>
    <w:uiPriority w:val="99"/>
    <w:rsid w:val="00116D44"/>
    <w:pPr>
      <w:spacing w:before="100" w:beforeAutospacing="1" w:after="100" w:afterAutospacing="1"/>
    </w:pPr>
    <w:rPr>
      <w:sz w:val="24"/>
    </w:rPr>
  </w:style>
  <w:style w:type="character" w:styleId="Hyperlink">
    <w:name w:val="Hyperlink"/>
    <w:uiPriority w:val="99"/>
    <w:unhideWhenUsed/>
    <w:rsid w:val="00116D44"/>
    <w:rPr>
      <w:color w:val="0000FF"/>
      <w:u w:val="single"/>
    </w:rPr>
  </w:style>
  <w:style w:type="paragraph" w:styleId="Header">
    <w:name w:val="header"/>
    <w:basedOn w:val="Normal"/>
    <w:link w:val="HeaderChar"/>
    <w:uiPriority w:val="99"/>
    <w:unhideWhenUsed/>
    <w:rsid w:val="00A257F2"/>
    <w:pPr>
      <w:tabs>
        <w:tab w:val="center" w:pos="4680"/>
        <w:tab w:val="right" w:pos="9360"/>
      </w:tabs>
    </w:pPr>
  </w:style>
  <w:style w:type="character" w:customStyle="1" w:styleId="HeaderChar">
    <w:name w:val="Header Char"/>
    <w:basedOn w:val="DefaultParagraphFont"/>
    <w:link w:val="Header"/>
    <w:uiPriority w:val="99"/>
    <w:rsid w:val="00A257F2"/>
    <w:rPr>
      <w:rFonts w:eastAsia="Times New Roman" w:cs="Times New Roman"/>
      <w:sz w:val="26"/>
      <w:szCs w:val="24"/>
    </w:rPr>
  </w:style>
  <w:style w:type="paragraph" w:styleId="Footer">
    <w:name w:val="footer"/>
    <w:basedOn w:val="Normal"/>
    <w:link w:val="FooterChar"/>
    <w:uiPriority w:val="99"/>
    <w:unhideWhenUsed/>
    <w:rsid w:val="00A257F2"/>
    <w:pPr>
      <w:tabs>
        <w:tab w:val="center" w:pos="4680"/>
        <w:tab w:val="right" w:pos="9360"/>
      </w:tabs>
    </w:pPr>
  </w:style>
  <w:style w:type="character" w:customStyle="1" w:styleId="FooterChar">
    <w:name w:val="Footer Char"/>
    <w:basedOn w:val="DefaultParagraphFont"/>
    <w:link w:val="Footer"/>
    <w:uiPriority w:val="99"/>
    <w:rsid w:val="00A257F2"/>
    <w:rPr>
      <w:rFonts w:eastAsia="Times New Roman" w:cs="Times New Roman"/>
      <w:sz w:val="26"/>
      <w:szCs w:val="24"/>
    </w:rPr>
  </w:style>
  <w:style w:type="table" w:styleId="TableGrid">
    <w:name w:val="Table Grid"/>
    <w:basedOn w:val="TableNormal"/>
    <w:uiPriority w:val="39"/>
    <w:rsid w:val="000A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1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5671"/>
    <w:rPr>
      <w:sz w:val="16"/>
      <w:szCs w:val="16"/>
    </w:rPr>
  </w:style>
  <w:style w:type="paragraph" w:styleId="CommentText">
    <w:name w:val="annotation text"/>
    <w:basedOn w:val="Normal"/>
    <w:link w:val="CommentTextChar"/>
    <w:uiPriority w:val="99"/>
    <w:semiHidden/>
    <w:unhideWhenUsed/>
    <w:rsid w:val="00D15671"/>
    <w:rPr>
      <w:sz w:val="20"/>
      <w:szCs w:val="20"/>
    </w:rPr>
  </w:style>
  <w:style w:type="character" w:customStyle="1" w:styleId="CommentTextChar">
    <w:name w:val="Comment Text Char"/>
    <w:basedOn w:val="DefaultParagraphFont"/>
    <w:link w:val="CommentText"/>
    <w:uiPriority w:val="99"/>
    <w:semiHidden/>
    <w:rsid w:val="00D15671"/>
    <w:rPr>
      <w:rFonts w:eastAsia="Times New Roman" w:cs="Times New Roman"/>
      <w:sz w:val="20"/>
      <w:szCs w:val="20"/>
    </w:rPr>
  </w:style>
  <w:style w:type="paragraph" w:styleId="ListParagraph">
    <w:name w:val="List Paragraph"/>
    <w:basedOn w:val="Normal"/>
    <w:uiPriority w:val="34"/>
    <w:qFormat/>
    <w:rsid w:val="003A3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4"/>
    <w:pPr>
      <w:spacing w:after="0" w:line="240" w:lineRule="auto"/>
    </w:pPr>
    <w:rPr>
      <w:rFonts w:eastAsia="Times New Roman" w:cs="Times New Roman"/>
      <w:sz w:val="26"/>
      <w:szCs w:val="24"/>
    </w:rPr>
  </w:style>
  <w:style w:type="paragraph" w:styleId="Heading2">
    <w:name w:val="heading 2"/>
    <w:basedOn w:val="Normal"/>
    <w:link w:val="Heading2Char"/>
    <w:qFormat/>
    <w:rsid w:val="00116D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6D44"/>
    <w:rPr>
      <w:rFonts w:eastAsia="Times New Roman" w:cs="Times New Roman"/>
      <w:b/>
      <w:bCs/>
      <w:sz w:val="36"/>
      <w:szCs w:val="36"/>
    </w:rPr>
  </w:style>
  <w:style w:type="paragraph" w:styleId="BodyText">
    <w:name w:val="Body Text"/>
    <w:basedOn w:val="Normal"/>
    <w:link w:val="BodyTextChar"/>
    <w:rsid w:val="00116D44"/>
    <w:pPr>
      <w:spacing w:before="100" w:beforeAutospacing="1" w:after="100" w:afterAutospacing="1"/>
    </w:pPr>
    <w:rPr>
      <w:sz w:val="24"/>
    </w:rPr>
  </w:style>
  <w:style w:type="character" w:customStyle="1" w:styleId="BodyTextChar">
    <w:name w:val="Body Text Char"/>
    <w:basedOn w:val="DefaultParagraphFont"/>
    <w:link w:val="BodyText"/>
    <w:rsid w:val="00116D44"/>
    <w:rPr>
      <w:rFonts w:eastAsia="Times New Roman" w:cs="Times New Roman"/>
      <w:sz w:val="24"/>
      <w:szCs w:val="24"/>
    </w:rPr>
  </w:style>
  <w:style w:type="paragraph" w:styleId="NormalWeb">
    <w:name w:val="Normal (Web)"/>
    <w:basedOn w:val="Normal"/>
    <w:uiPriority w:val="99"/>
    <w:rsid w:val="00116D44"/>
    <w:pPr>
      <w:spacing w:before="100" w:beforeAutospacing="1" w:after="100" w:afterAutospacing="1"/>
    </w:pPr>
    <w:rPr>
      <w:sz w:val="24"/>
    </w:rPr>
  </w:style>
  <w:style w:type="character" w:styleId="Hyperlink">
    <w:name w:val="Hyperlink"/>
    <w:uiPriority w:val="99"/>
    <w:unhideWhenUsed/>
    <w:rsid w:val="00116D44"/>
    <w:rPr>
      <w:color w:val="0000FF"/>
      <w:u w:val="single"/>
    </w:rPr>
  </w:style>
  <w:style w:type="paragraph" w:styleId="Header">
    <w:name w:val="header"/>
    <w:basedOn w:val="Normal"/>
    <w:link w:val="HeaderChar"/>
    <w:uiPriority w:val="99"/>
    <w:unhideWhenUsed/>
    <w:rsid w:val="00A257F2"/>
    <w:pPr>
      <w:tabs>
        <w:tab w:val="center" w:pos="4680"/>
        <w:tab w:val="right" w:pos="9360"/>
      </w:tabs>
    </w:pPr>
  </w:style>
  <w:style w:type="character" w:customStyle="1" w:styleId="HeaderChar">
    <w:name w:val="Header Char"/>
    <w:basedOn w:val="DefaultParagraphFont"/>
    <w:link w:val="Header"/>
    <w:uiPriority w:val="99"/>
    <w:rsid w:val="00A257F2"/>
    <w:rPr>
      <w:rFonts w:eastAsia="Times New Roman" w:cs="Times New Roman"/>
      <w:sz w:val="26"/>
      <w:szCs w:val="24"/>
    </w:rPr>
  </w:style>
  <w:style w:type="paragraph" w:styleId="Footer">
    <w:name w:val="footer"/>
    <w:basedOn w:val="Normal"/>
    <w:link w:val="FooterChar"/>
    <w:uiPriority w:val="99"/>
    <w:unhideWhenUsed/>
    <w:rsid w:val="00A257F2"/>
    <w:pPr>
      <w:tabs>
        <w:tab w:val="center" w:pos="4680"/>
        <w:tab w:val="right" w:pos="9360"/>
      </w:tabs>
    </w:pPr>
  </w:style>
  <w:style w:type="character" w:customStyle="1" w:styleId="FooterChar">
    <w:name w:val="Footer Char"/>
    <w:basedOn w:val="DefaultParagraphFont"/>
    <w:link w:val="Footer"/>
    <w:uiPriority w:val="99"/>
    <w:rsid w:val="00A257F2"/>
    <w:rPr>
      <w:rFonts w:eastAsia="Times New Roman" w:cs="Times New Roman"/>
      <w:sz w:val="26"/>
      <w:szCs w:val="24"/>
    </w:rPr>
  </w:style>
  <w:style w:type="table" w:styleId="TableGrid">
    <w:name w:val="Table Grid"/>
    <w:basedOn w:val="TableNormal"/>
    <w:uiPriority w:val="39"/>
    <w:rsid w:val="000A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1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5671"/>
    <w:rPr>
      <w:sz w:val="16"/>
      <w:szCs w:val="16"/>
    </w:rPr>
  </w:style>
  <w:style w:type="paragraph" w:styleId="CommentText">
    <w:name w:val="annotation text"/>
    <w:basedOn w:val="Normal"/>
    <w:link w:val="CommentTextChar"/>
    <w:uiPriority w:val="99"/>
    <w:semiHidden/>
    <w:unhideWhenUsed/>
    <w:rsid w:val="00D15671"/>
    <w:rPr>
      <w:sz w:val="20"/>
      <w:szCs w:val="20"/>
    </w:rPr>
  </w:style>
  <w:style w:type="character" w:customStyle="1" w:styleId="CommentTextChar">
    <w:name w:val="Comment Text Char"/>
    <w:basedOn w:val="DefaultParagraphFont"/>
    <w:link w:val="CommentText"/>
    <w:uiPriority w:val="99"/>
    <w:semiHidden/>
    <w:rsid w:val="00D15671"/>
    <w:rPr>
      <w:rFonts w:eastAsia="Times New Roman" w:cs="Times New Roman"/>
      <w:sz w:val="20"/>
      <w:szCs w:val="20"/>
    </w:rPr>
  </w:style>
  <w:style w:type="paragraph" w:styleId="ListParagraph">
    <w:name w:val="List Paragraph"/>
    <w:basedOn w:val="Normal"/>
    <w:uiPriority w:val="34"/>
    <w:qFormat/>
    <w:rsid w:val="003A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3749">
      <w:bodyDiv w:val="1"/>
      <w:marLeft w:val="0"/>
      <w:marRight w:val="0"/>
      <w:marTop w:val="0"/>
      <w:marBottom w:val="0"/>
      <w:divBdr>
        <w:top w:val="none" w:sz="0" w:space="0" w:color="auto"/>
        <w:left w:val="none" w:sz="0" w:space="0" w:color="auto"/>
        <w:bottom w:val="none" w:sz="0" w:space="0" w:color="auto"/>
        <w:right w:val="none" w:sz="0" w:space="0" w:color="auto"/>
      </w:divBdr>
    </w:div>
    <w:div w:id="478768063">
      <w:bodyDiv w:val="1"/>
      <w:marLeft w:val="0"/>
      <w:marRight w:val="0"/>
      <w:marTop w:val="0"/>
      <w:marBottom w:val="0"/>
      <w:divBdr>
        <w:top w:val="none" w:sz="0" w:space="0" w:color="auto"/>
        <w:left w:val="none" w:sz="0" w:space="0" w:color="auto"/>
        <w:bottom w:val="none" w:sz="0" w:space="0" w:color="auto"/>
        <w:right w:val="none" w:sz="0" w:space="0" w:color="auto"/>
      </w:divBdr>
    </w:div>
    <w:div w:id="606889064">
      <w:bodyDiv w:val="1"/>
      <w:marLeft w:val="0"/>
      <w:marRight w:val="0"/>
      <w:marTop w:val="0"/>
      <w:marBottom w:val="0"/>
      <w:divBdr>
        <w:top w:val="none" w:sz="0" w:space="0" w:color="auto"/>
        <w:left w:val="none" w:sz="0" w:space="0" w:color="auto"/>
        <w:bottom w:val="none" w:sz="0" w:space="0" w:color="auto"/>
        <w:right w:val="none" w:sz="0" w:space="0" w:color="auto"/>
      </w:divBdr>
    </w:div>
    <w:div w:id="864950979">
      <w:bodyDiv w:val="1"/>
      <w:marLeft w:val="0"/>
      <w:marRight w:val="0"/>
      <w:marTop w:val="0"/>
      <w:marBottom w:val="0"/>
      <w:divBdr>
        <w:top w:val="none" w:sz="0" w:space="0" w:color="auto"/>
        <w:left w:val="none" w:sz="0" w:space="0" w:color="auto"/>
        <w:bottom w:val="none" w:sz="0" w:space="0" w:color="auto"/>
        <w:right w:val="none" w:sz="0" w:space="0" w:color="auto"/>
      </w:divBdr>
    </w:div>
    <w:div w:id="11683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F3D7F-525B-4B87-8052-1B84FF91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Namlong</cp:lastModifiedBy>
  <cp:revision>14</cp:revision>
  <cp:lastPrinted>2022-05-10T08:10:00Z</cp:lastPrinted>
  <dcterms:created xsi:type="dcterms:W3CDTF">2022-05-10T07:51:00Z</dcterms:created>
  <dcterms:modified xsi:type="dcterms:W3CDTF">2022-05-10T11:54:00Z</dcterms:modified>
</cp:coreProperties>
</file>